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39" w:rsidRPr="00022639" w:rsidRDefault="00022639" w:rsidP="002B0A93">
      <w:pPr>
        <w:tabs>
          <w:tab w:val="left" w:pos="7526"/>
        </w:tabs>
        <w:jc w:val="both"/>
        <w:rPr>
          <w:rFonts w:ascii="Times New Roman" w:hAnsi="Times New Roman" w:cs="Times New Roman"/>
          <w:sz w:val="28"/>
          <w:szCs w:val="28"/>
        </w:rPr>
      </w:pPr>
    </w:p>
    <w:p w:rsidR="00022639" w:rsidRPr="00022639" w:rsidRDefault="00022639" w:rsidP="002B0A93">
      <w:pPr>
        <w:tabs>
          <w:tab w:val="left" w:pos="7526"/>
        </w:tabs>
        <w:jc w:val="both"/>
        <w:rPr>
          <w:rFonts w:ascii="Times New Roman" w:hAnsi="Times New Roman" w:cs="Times New Roman"/>
          <w:sz w:val="28"/>
          <w:szCs w:val="28"/>
        </w:rPr>
      </w:pPr>
    </w:p>
    <w:p w:rsidR="00022639" w:rsidRPr="00F60DB9" w:rsidRDefault="00022639" w:rsidP="00022639">
      <w:pPr>
        <w:tabs>
          <w:tab w:val="left" w:pos="7526"/>
        </w:tabs>
        <w:jc w:val="center"/>
        <w:rPr>
          <w:rFonts w:ascii="Algerian" w:hAnsi="Algerian" w:cs="Times New Roman"/>
          <w:sz w:val="28"/>
          <w:szCs w:val="28"/>
        </w:rPr>
      </w:pPr>
      <w:r w:rsidRPr="00F60DB9">
        <w:rPr>
          <w:rFonts w:ascii="Algerian" w:hAnsi="Algerian" w:cs="Times New Roman"/>
          <w:sz w:val="28"/>
          <w:szCs w:val="28"/>
        </w:rPr>
        <w:t>DEPARTMENT OF ZOOLOGY</w:t>
      </w:r>
    </w:p>
    <w:p w:rsidR="00022639" w:rsidRPr="00F60DB9" w:rsidRDefault="00022639" w:rsidP="00022639">
      <w:pPr>
        <w:tabs>
          <w:tab w:val="left" w:pos="7526"/>
        </w:tabs>
        <w:jc w:val="center"/>
        <w:rPr>
          <w:rFonts w:ascii="Algerian" w:hAnsi="Algerian" w:cs="Times New Roman"/>
          <w:sz w:val="28"/>
          <w:szCs w:val="28"/>
        </w:rPr>
      </w:pPr>
      <w:r w:rsidRPr="00F60DB9">
        <w:rPr>
          <w:rFonts w:ascii="Algerian" w:hAnsi="Algerian" w:cs="Times New Roman"/>
          <w:sz w:val="28"/>
          <w:szCs w:val="28"/>
        </w:rPr>
        <w:t>GOVT.ARTS AND SCIENCE COLLEGE ELANTHOOR</w:t>
      </w:r>
    </w:p>
    <w:p w:rsidR="00022639" w:rsidRPr="00F60DB9" w:rsidRDefault="00022639" w:rsidP="00022639">
      <w:pPr>
        <w:tabs>
          <w:tab w:val="left" w:pos="7526"/>
        </w:tabs>
        <w:jc w:val="center"/>
        <w:rPr>
          <w:rFonts w:ascii="Arial Black" w:hAnsi="Arial Black" w:cs="Times New Roman"/>
          <w:sz w:val="24"/>
          <w:szCs w:val="24"/>
          <w:u w:val="single"/>
        </w:rPr>
      </w:pPr>
      <w:r w:rsidRPr="00F60DB9">
        <w:rPr>
          <w:rFonts w:ascii="Arial Black" w:hAnsi="Arial Black" w:cs="Times New Roman"/>
          <w:sz w:val="24"/>
          <w:szCs w:val="24"/>
          <w:u w:val="single"/>
        </w:rPr>
        <w:t>REPORT ON THE ACADEMIC YEAR 2019-2020</w:t>
      </w:r>
    </w:p>
    <w:p w:rsidR="002B0A93" w:rsidRDefault="002B0A93" w:rsidP="002B0A93">
      <w:pPr>
        <w:tabs>
          <w:tab w:val="left" w:pos="7526"/>
        </w:tabs>
        <w:jc w:val="both"/>
        <w:rPr>
          <w:rFonts w:ascii="Times New Roman" w:hAnsi="Times New Roman" w:cs="Times New Roman"/>
          <w:sz w:val="28"/>
          <w:szCs w:val="28"/>
        </w:rPr>
      </w:pPr>
      <w:r w:rsidRPr="00022639">
        <w:rPr>
          <w:rFonts w:ascii="Times New Roman" w:hAnsi="Times New Roman" w:cs="Times New Roman"/>
          <w:sz w:val="28"/>
          <w:szCs w:val="28"/>
        </w:rPr>
        <w:t>Department organized a multitude of activities that mainly stressed developing a positive attitude towards studies and helping the students to get acquainted with the latest developments in science and technology. Students being the stakeholders were given considerable participation right from the planning stage of these programmes. Main events organized and occurred in the department are given below:</w:t>
      </w:r>
    </w:p>
    <w:p w:rsidR="006656CE" w:rsidRPr="00CF2638" w:rsidRDefault="006656CE" w:rsidP="006656CE">
      <w:pPr>
        <w:rPr>
          <w:rFonts w:ascii="Times New Roman" w:hAnsi="Times New Roman" w:cs="Times New Roman"/>
          <w:b/>
          <w:sz w:val="28"/>
          <w:szCs w:val="28"/>
        </w:rPr>
      </w:pPr>
      <w:r w:rsidRPr="00CF2638">
        <w:rPr>
          <w:rFonts w:ascii="Times New Roman" w:hAnsi="Times New Roman" w:cs="Times New Roman"/>
          <w:b/>
          <w:sz w:val="28"/>
          <w:szCs w:val="28"/>
        </w:rPr>
        <w:t>World Environment Day celebration - 5 June 2020</w:t>
      </w:r>
    </w:p>
    <w:p w:rsidR="006656CE" w:rsidRPr="00CF2638" w:rsidRDefault="00C55C27" w:rsidP="00CF2638">
      <w:pPr>
        <w:spacing w:after="200" w:line="276" w:lineRule="auto"/>
        <w:jc w:val="both"/>
        <w:rPr>
          <w:rFonts w:ascii="Times New Roman" w:hAnsi="Times New Roman" w:cs="Times New Roman"/>
          <w:color w:val="000000"/>
          <w:sz w:val="28"/>
          <w:szCs w:val="28"/>
          <w:shd w:val="clear" w:color="auto" w:fill="FFFFFF"/>
        </w:rPr>
      </w:pPr>
      <w:r w:rsidRPr="006656CE">
        <w:rPr>
          <w:rFonts w:ascii="Times New Roman" w:hAnsi="Times New Roman" w:cs="Times New Roman"/>
          <w:sz w:val="28"/>
          <w:szCs w:val="28"/>
        </w:rPr>
        <w:t xml:space="preserve"> </w:t>
      </w:r>
      <w:r w:rsidRPr="00CF2638">
        <w:rPr>
          <w:rFonts w:ascii="Times New Roman" w:hAnsi="Times New Roman" w:cs="Times New Roman"/>
          <w:sz w:val="28"/>
          <w:szCs w:val="28"/>
        </w:rPr>
        <w:t xml:space="preserve">Dr. R </w:t>
      </w:r>
      <w:proofErr w:type="spellStart"/>
      <w:r w:rsidRPr="00CF2638">
        <w:rPr>
          <w:rFonts w:ascii="Times New Roman" w:hAnsi="Times New Roman" w:cs="Times New Roman"/>
          <w:sz w:val="28"/>
          <w:szCs w:val="28"/>
        </w:rPr>
        <w:t>Rjashree</w:t>
      </w:r>
      <w:proofErr w:type="spellEnd"/>
      <w:r w:rsidRPr="00CF2638">
        <w:rPr>
          <w:rFonts w:ascii="Times New Roman" w:hAnsi="Times New Roman" w:cs="Times New Roman"/>
          <w:sz w:val="28"/>
          <w:szCs w:val="28"/>
        </w:rPr>
        <w:t xml:space="preserve">, Principal our college </w:t>
      </w:r>
      <w:r w:rsidR="006656CE" w:rsidRPr="00CF2638">
        <w:rPr>
          <w:rFonts w:ascii="Times New Roman" w:hAnsi="Times New Roman" w:cs="Times New Roman"/>
          <w:sz w:val="28"/>
          <w:szCs w:val="28"/>
        </w:rPr>
        <w:t>inaugurated</w:t>
      </w:r>
      <w:r w:rsidRPr="00CF2638">
        <w:rPr>
          <w:rFonts w:ascii="Times New Roman" w:hAnsi="Times New Roman" w:cs="Times New Roman"/>
          <w:sz w:val="28"/>
          <w:szCs w:val="28"/>
        </w:rPr>
        <w:t xml:space="preserve"> the programme by planting a sapling in our campus. She </w:t>
      </w:r>
      <w:r w:rsidRPr="00CF2638">
        <w:rPr>
          <w:rFonts w:ascii="Times New Roman" w:hAnsi="Times New Roman" w:cs="Times New Roman"/>
          <w:color w:val="000000"/>
          <w:sz w:val="28"/>
          <w:szCs w:val="28"/>
          <w:shd w:val="clear" w:color="auto" w:fill="FFFFFF"/>
        </w:rPr>
        <w:t>gave a speech on the importance of protecting our environment</w:t>
      </w:r>
      <w:r w:rsidRPr="00CF2638">
        <w:rPr>
          <w:rFonts w:ascii="Times New Roman" w:hAnsi="Times New Roman" w:cs="Times New Roman"/>
          <w:sz w:val="28"/>
          <w:szCs w:val="28"/>
        </w:rPr>
        <w:t xml:space="preserve">. </w:t>
      </w:r>
      <w:r w:rsidR="006656CE" w:rsidRPr="00CF2638">
        <w:rPr>
          <w:rFonts w:ascii="Times New Roman" w:hAnsi="Times New Roman" w:cs="Times New Roman"/>
          <w:sz w:val="28"/>
          <w:szCs w:val="28"/>
        </w:rPr>
        <w:t>Ms.</w:t>
      </w:r>
      <w:r w:rsidRPr="00CF2638">
        <w:rPr>
          <w:rFonts w:ascii="Times New Roman" w:hAnsi="Times New Roman" w:cs="Times New Roman"/>
          <w:sz w:val="28"/>
          <w:szCs w:val="28"/>
        </w:rPr>
        <w:t xml:space="preserve"> </w:t>
      </w:r>
      <w:r w:rsidR="006656CE" w:rsidRPr="00CF2638">
        <w:rPr>
          <w:rFonts w:ascii="Times New Roman" w:hAnsi="Times New Roman" w:cs="Times New Roman"/>
          <w:sz w:val="28"/>
          <w:szCs w:val="28"/>
        </w:rPr>
        <w:t xml:space="preserve">Hayarnnisa M., </w:t>
      </w:r>
      <w:proofErr w:type="spellStart"/>
      <w:r w:rsidR="006656CE" w:rsidRPr="00CF2638">
        <w:rPr>
          <w:rFonts w:ascii="Times New Roman" w:hAnsi="Times New Roman" w:cs="Times New Roman"/>
          <w:sz w:val="28"/>
          <w:szCs w:val="28"/>
        </w:rPr>
        <w:t>HoD</w:t>
      </w:r>
      <w:proofErr w:type="spellEnd"/>
      <w:r w:rsidR="006656CE" w:rsidRPr="00CF2638">
        <w:rPr>
          <w:rFonts w:ascii="Times New Roman" w:hAnsi="Times New Roman" w:cs="Times New Roman"/>
          <w:sz w:val="28"/>
          <w:szCs w:val="28"/>
        </w:rPr>
        <w:t>, Dept. of Zoology has presided over the function.</w:t>
      </w:r>
      <w:r w:rsidRPr="00CF2638">
        <w:rPr>
          <w:rFonts w:ascii="Times New Roman" w:hAnsi="Times New Roman" w:cs="Times New Roman"/>
          <w:sz w:val="28"/>
          <w:szCs w:val="28"/>
        </w:rPr>
        <w:t xml:space="preserve"> Nature club, </w:t>
      </w:r>
      <w:proofErr w:type="spellStart"/>
      <w:r w:rsidRPr="00CF2638">
        <w:rPr>
          <w:rFonts w:ascii="Times New Roman" w:hAnsi="Times New Roman" w:cs="Times New Roman"/>
          <w:sz w:val="28"/>
          <w:szCs w:val="28"/>
        </w:rPr>
        <w:t>Bhoomithrasena</w:t>
      </w:r>
      <w:proofErr w:type="spellEnd"/>
      <w:r w:rsidRPr="00CF2638">
        <w:rPr>
          <w:rFonts w:ascii="Times New Roman" w:hAnsi="Times New Roman" w:cs="Times New Roman"/>
          <w:sz w:val="28"/>
          <w:szCs w:val="28"/>
        </w:rPr>
        <w:t xml:space="preserve"> and Forestry club collaboratively organised the programme. Saplings were distributed to the students as the part of the programme.</w:t>
      </w:r>
    </w:p>
    <w:p w:rsidR="002B0A93" w:rsidRPr="00022639" w:rsidRDefault="002B0A93">
      <w:pPr>
        <w:rPr>
          <w:rFonts w:ascii="Times New Roman" w:hAnsi="Times New Roman" w:cs="Times New Roman"/>
          <w:b/>
          <w:sz w:val="28"/>
          <w:szCs w:val="28"/>
        </w:rPr>
      </w:pPr>
      <w:r w:rsidRPr="00022639">
        <w:rPr>
          <w:rFonts w:ascii="Times New Roman" w:hAnsi="Times New Roman" w:cs="Times New Roman"/>
          <w:b/>
          <w:sz w:val="28"/>
          <w:szCs w:val="28"/>
        </w:rPr>
        <w:t xml:space="preserve">Induction Programme for first year students </w:t>
      </w:r>
      <w:r w:rsidR="00C51800">
        <w:rPr>
          <w:rFonts w:ascii="Times New Roman" w:hAnsi="Times New Roman" w:cs="Times New Roman"/>
          <w:b/>
          <w:sz w:val="28"/>
          <w:szCs w:val="28"/>
        </w:rPr>
        <w:t>on 24.06.2019</w:t>
      </w:r>
    </w:p>
    <w:p w:rsidR="00813564" w:rsidRPr="009536DA" w:rsidRDefault="002B0A93" w:rsidP="002B0A93">
      <w:pPr>
        <w:jc w:val="both"/>
        <w:rPr>
          <w:rFonts w:ascii="Times New Roman" w:hAnsi="Times New Roman" w:cs="Times New Roman"/>
          <w:sz w:val="28"/>
          <w:szCs w:val="28"/>
        </w:rPr>
      </w:pPr>
      <w:r w:rsidRPr="00022639">
        <w:rPr>
          <w:rFonts w:ascii="Times New Roman" w:hAnsi="Times New Roman" w:cs="Times New Roman"/>
          <w:sz w:val="28"/>
          <w:szCs w:val="28"/>
        </w:rPr>
        <w:t>Prior to the commencement of classes, first-year students are given an induction class on the relevance and s</w:t>
      </w:r>
      <w:r w:rsidR="00C51800">
        <w:rPr>
          <w:rFonts w:ascii="Times New Roman" w:hAnsi="Times New Roman" w:cs="Times New Roman"/>
          <w:sz w:val="28"/>
          <w:szCs w:val="28"/>
        </w:rPr>
        <w:t>cope of the subject. The class was</w:t>
      </w:r>
      <w:r w:rsidRPr="00022639">
        <w:rPr>
          <w:rFonts w:ascii="Times New Roman" w:hAnsi="Times New Roman" w:cs="Times New Roman"/>
          <w:sz w:val="28"/>
          <w:szCs w:val="28"/>
        </w:rPr>
        <w:t xml:space="preserve"> handled by</w:t>
      </w:r>
      <w:r w:rsidR="006656CE">
        <w:rPr>
          <w:rFonts w:ascii="Times New Roman" w:hAnsi="Times New Roman" w:cs="Times New Roman"/>
          <w:sz w:val="28"/>
          <w:szCs w:val="28"/>
        </w:rPr>
        <w:t xml:space="preserve"> </w:t>
      </w:r>
      <w:proofErr w:type="spellStart"/>
      <w:r w:rsidR="00C51800">
        <w:rPr>
          <w:rFonts w:ascii="Times New Roman" w:hAnsi="Times New Roman" w:cs="Times New Roman"/>
          <w:sz w:val="28"/>
          <w:szCs w:val="28"/>
        </w:rPr>
        <w:t>HoD</w:t>
      </w:r>
      <w:proofErr w:type="spellEnd"/>
      <w:r w:rsidRPr="00022639">
        <w:rPr>
          <w:rFonts w:ascii="Times New Roman" w:hAnsi="Times New Roman" w:cs="Times New Roman"/>
          <w:sz w:val="28"/>
          <w:szCs w:val="28"/>
        </w:rPr>
        <w:t xml:space="preserve">, Department of Zoology. The students were also informed by the changes which </w:t>
      </w:r>
      <w:r w:rsidRPr="009536DA">
        <w:rPr>
          <w:rFonts w:ascii="Times New Roman" w:hAnsi="Times New Roman" w:cs="Times New Roman"/>
          <w:sz w:val="28"/>
          <w:szCs w:val="28"/>
        </w:rPr>
        <w:t>are incorporated by the University in their Curriculum.</w:t>
      </w:r>
    </w:p>
    <w:p w:rsidR="009536DA" w:rsidRPr="00CF2638" w:rsidRDefault="009536DA" w:rsidP="009536DA">
      <w:pPr>
        <w:rPr>
          <w:rFonts w:ascii="Times New Roman" w:hAnsi="Times New Roman" w:cs="Times New Roman"/>
          <w:sz w:val="28"/>
          <w:szCs w:val="28"/>
        </w:rPr>
      </w:pPr>
      <w:r w:rsidRPr="00CF2638">
        <w:rPr>
          <w:rFonts w:ascii="Times New Roman" w:hAnsi="Times New Roman" w:cs="Times New Roman"/>
          <w:b/>
          <w:sz w:val="28"/>
          <w:szCs w:val="28"/>
        </w:rPr>
        <w:t>Initiated the work for Butterfly garden creation on 18.07.2019</w:t>
      </w:r>
      <w:r w:rsidRPr="00CF2638">
        <w:rPr>
          <w:rFonts w:ascii="Times New Roman" w:hAnsi="Times New Roman" w:cs="Times New Roman"/>
          <w:sz w:val="28"/>
          <w:szCs w:val="28"/>
        </w:rPr>
        <w:t xml:space="preserve"> </w:t>
      </w:r>
    </w:p>
    <w:p w:rsidR="009536DA" w:rsidRPr="009536DA" w:rsidRDefault="009536DA" w:rsidP="00CF2638">
      <w:pPr>
        <w:jc w:val="both"/>
        <w:rPr>
          <w:rFonts w:ascii="Times New Roman" w:hAnsi="Times New Roman" w:cs="Times New Roman"/>
          <w:sz w:val="28"/>
          <w:szCs w:val="28"/>
        </w:rPr>
      </w:pPr>
      <w:r w:rsidRPr="00022639">
        <w:rPr>
          <w:rFonts w:ascii="Times New Roman" w:hAnsi="Times New Roman" w:cs="Times New Roman"/>
          <w:sz w:val="28"/>
          <w:szCs w:val="28"/>
        </w:rPr>
        <w:t>Department of Zoology</w:t>
      </w:r>
      <w:r w:rsidRPr="009536DA">
        <w:rPr>
          <w:rFonts w:ascii="Times New Roman" w:hAnsi="Times New Roman" w:cs="Times New Roman"/>
          <w:sz w:val="28"/>
          <w:szCs w:val="28"/>
        </w:rPr>
        <w:t xml:space="preserve"> in association with nature club</w:t>
      </w:r>
      <w:r w:rsidR="0027761B">
        <w:rPr>
          <w:rFonts w:ascii="Times New Roman" w:hAnsi="Times New Roman" w:cs="Times New Roman"/>
          <w:sz w:val="28"/>
          <w:szCs w:val="28"/>
        </w:rPr>
        <w:t xml:space="preserve"> </w:t>
      </w:r>
      <w:r>
        <w:rPr>
          <w:rFonts w:ascii="Times New Roman" w:hAnsi="Times New Roman" w:cs="Times New Roman"/>
          <w:sz w:val="28"/>
          <w:szCs w:val="28"/>
        </w:rPr>
        <w:t xml:space="preserve">initiated the work for creating butterfly garden </w:t>
      </w:r>
      <w:r w:rsidRPr="009536DA">
        <w:rPr>
          <w:rFonts w:ascii="Times New Roman" w:hAnsi="Times New Roman" w:cs="Times New Roman"/>
          <w:sz w:val="28"/>
          <w:szCs w:val="28"/>
        </w:rPr>
        <w:t xml:space="preserve">by planting </w:t>
      </w:r>
      <w:r w:rsidR="0027761B" w:rsidRPr="009536DA">
        <w:rPr>
          <w:rFonts w:ascii="Times New Roman" w:hAnsi="Times New Roman" w:cs="Times New Roman"/>
          <w:sz w:val="28"/>
          <w:szCs w:val="28"/>
        </w:rPr>
        <w:t>host plants</w:t>
      </w:r>
      <w:r w:rsidR="0027761B">
        <w:rPr>
          <w:rFonts w:ascii="Times New Roman" w:hAnsi="Times New Roman" w:cs="Times New Roman"/>
          <w:sz w:val="28"/>
          <w:szCs w:val="28"/>
        </w:rPr>
        <w:t xml:space="preserve"> of butterflies.</w:t>
      </w:r>
    </w:p>
    <w:p w:rsidR="009536DA" w:rsidRPr="009536DA" w:rsidRDefault="009536DA" w:rsidP="009536DA">
      <w:pPr>
        <w:rPr>
          <w:rFonts w:ascii="Times New Roman" w:hAnsi="Times New Roman" w:cs="Times New Roman"/>
          <w:b/>
          <w:sz w:val="28"/>
          <w:szCs w:val="28"/>
        </w:rPr>
      </w:pPr>
      <w:r w:rsidRPr="009536DA">
        <w:rPr>
          <w:rFonts w:ascii="Times New Roman" w:hAnsi="Times New Roman" w:cs="Times New Roman"/>
          <w:b/>
          <w:sz w:val="28"/>
          <w:szCs w:val="28"/>
        </w:rPr>
        <w:t xml:space="preserve">Distribution of  </w:t>
      </w:r>
      <w:r>
        <w:rPr>
          <w:rFonts w:ascii="Times New Roman" w:hAnsi="Times New Roman" w:cs="Times New Roman"/>
          <w:b/>
          <w:sz w:val="28"/>
          <w:szCs w:val="28"/>
        </w:rPr>
        <w:t xml:space="preserve"> </w:t>
      </w:r>
      <w:r w:rsidRPr="009536DA">
        <w:rPr>
          <w:rFonts w:ascii="Times New Roman" w:hAnsi="Times New Roman" w:cs="Times New Roman"/>
          <w:b/>
          <w:sz w:val="28"/>
          <w:szCs w:val="28"/>
        </w:rPr>
        <w:t>Vegetable Seed</w:t>
      </w:r>
      <w:r>
        <w:rPr>
          <w:rFonts w:ascii="Times New Roman" w:hAnsi="Times New Roman" w:cs="Times New Roman"/>
          <w:b/>
          <w:sz w:val="28"/>
          <w:szCs w:val="28"/>
        </w:rPr>
        <w:t xml:space="preserve"> </w:t>
      </w:r>
      <w:r w:rsidRPr="009536DA">
        <w:rPr>
          <w:rFonts w:ascii="Times New Roman" w:hAnsi="Times New Roman" w:cs="Times New Roman"/>
          <w:b/>
          <w:sz w:val="28"/>
          <w:szCs w:val="28"/>
        </w:rPr>
        <w:t>0n 26.07.2019</w:t>
      </w:r>
    </w:p>
    <w:p w:rsidR="009536DA" w:rsidRDefault="009536DA" w:rsidP="00CF2638">
      <w:pPr>
        <w:rPr>
          <w:rFonts w:ascii="Times New Roman" w:hAnsi="Times New Roman" w:cs="Times New Roman"/>
          <w:sz w:val="28"/>
          <w:szCs w:val="28"/>
        </w:rPr>
      </w:pPr>
      <w:r w:rsidRPr="009536DA">
        <w:rPr>
          <w:rFonts w:ascii="Times New Roman" w:hAnsi="Times New Roman" w:cs="Times New Roman"/>
          <w:sz w:val="28"/>
          <w:szCs w:val="28"/>
        </w:rPr>
        <w:t>Distributed 500 packets of seeds to students, teaching</w:t>
      </w:r>
      <w:r w:rsidR="00FC1B30">
        <w:rPr>
          <w:rFonts w:ascii="Times New Roman" w:hAnsi="Times New Roman" w:cs="Times New Roman"/>
          <w:sz w:val="28"/>
          <w:szCs w:val="28"/>
        </w:rPr>
        <w:t xml:space="preserve"> staff</w:t>
      </w:r>
      <w:r w:rsidRPr="009536DA">
        <w:rPr>
          <w:rFonts w:ascii="Times New Roman" w:hAnsi="Times New Roman" w:cs="Times New Roman"/>
          <w:sz w:val="28"/>
          <w:szCs w:val="28"/>
        </w:rPr>
        <w:t xml:space="preserve">, </w:t>
      </w:r>
      <w:proofErr w:type="gramStart"/>
      <w:r w:rsidRPr="009536DA">
        <w:rPr>
          <w:rFonts w:ascii="Times New Roman" w:hAnsi="Times New Roman" w:cs="Times New Roman"/>
          <w:sz w:val="28"/>
          <w:szCs w:val="28"/>
        </w:rPr>
        <w:t>non</w:t>
      </w:r>
      <w:proofErr w:type="gramEnd"/>
      <w:r w:rsidRPr="009536DA">
        <w:rPr>
          <w:rFonts w:ascii="Times New Roman" w:hAnsi="Times New Roman" w:cs="Times New Roman"/>
          <w:sz w:val="28"/>
          <w:szCs w:val="28"/>
        </w:rPr>
        <w:t xml:space="preserve">-teaching staff </w:t>
      </w:r>
      <w:r w:rsidR="00FC1B30">
        <w:rPr>
          <w:rFonts w:ascii="Times New Roman" w:hAnsi="Times New Roman" w:cs="Times New Roman"/>
          <w:sz w:val="28"/>
          <w:szCs w:val="28"/>
        </w:rPr>
        <w:t xml:space="preserve">of this college </w:t>
      </w:r>
      <w:r w:rsidRPr="009536DA">
        <w:rPr>
          <w:rFonts w:ascii="Times New Roman" w:hAnsi="Times New Roman" w:cs="Times New Roman"/>
          <w:sz w:val="28"/>
          <w:szCs w:val="28"/>
        </w:rPr>
        <w:t>and nearby houses.</w:t>
      </w:r>
      <w:r w:rsidR="00FC1B30">
        <w:rPr>
          <w:rFonts w:ascii="Times New Roman" w:hAnsi="Times New Roman" w:cs="Times New Roman"/>
          <w:sz w:val="28"/>
          <w:szCs w:val="28"/>
        </w:rPr>
        <w:t xml:space="preserve"> </w:t>
      </w:r>
      <w:r w:rsidRPr="009536DA">
        <w:rPr>
          <w:rFonts w:ascii="Times New Roman" w:hAnsi="Times New Roman" w:cs="Times New Roman"/>
          <w:sz w:val="28"/>
          <w:szCs w:val="28"/>
        </w:rPr>
        <w:t xml:space="preserve">These vegetable seed packets were provided by </w:t>
      </w:r>
      <w:proofErr w:type="spellStart"/>
      <w:r w:rsidRPr="009536DA">
        <w:rPr>
          <w:rFonts w:ascii="Times New Roman" w:hAnsi="Times New Roman" w:cs="Times New Roman"/>
          <w:sz w:val="28"/>
          <w:szCs w:val="28"/>
        </w:rPr>
        <w:t>Krishibhavan</w:t>
      </w:r>
      <w:proofErr w:type="spellEnd"/>
      <w:r w:rsidR="00FC1B30">
        <w:rPr>
          <w:rFonts w:ascii="Times New Roman" w:hAnsi="Times New Roman" w:cs="Times New Roman"/>
          <w:sz w:val="28"/>
          <w:szCs w:val="28"/>
        </w:rPr>
        <w:t>,</w:t>
      </w:r>
      <w:r w:rsidRPr="009536DA">
        <w:rPr>
          <w:rFonts w:ascii="Times New Roman" w:hAnsi="Times New Roman" w:cs="Times New Roman"/>
          <w:sz w:val="28"/>
          <w:szCs w:val="28"/>
        </w:rPr>
        <w:t xml:space="preserve"> Elanthoor. </w:t>
      </w:r>
      <w:r w:rsidR="00FC1B30">
        <w:rPr>
          <w:rFonts w:ascii="Times New Roman" w:hAnsi="Times New Roman" w:cs="Times New Roman"/>
          <w:sz w:val="28"/>
          <w:szCs w:val="28"/>
        </w:rPr>
        <w:t xml:space="preserve">Nature club and </w:t>
      </w:r>
      <w:proofErr w:type="spellStart"/>
      <w:r w:rsidRPr="009536DA">
        <w:rPr>
          <w:rFonts w:ascii="Times New Roman" w:hAnsi="Times New Roman" w:cs="Times New Roman"/>
          <w:sz w:val="28"/>
          <w:szCs w:val="28"/>
        </w:rPr>
        <w:t>Bhoomithrasena</w:t>
      </w:r>
      <w:proofErr w:type="spellEnd"/>
      <w:r w:rsidRPr="009536DA">
        <w:rPr>
          <w:rFonts w:ascii="Times New Roman" w:hAnsi="Times New Roman" w:cs="Times New Roman"/>
          <w:sz w:val="28"/>
          <w:szCs w:val="28"/>
        </w:rPr>
        <w:t xml:space="preserve"> collaboratively organised the programme</w:t>
      </w:r>
    </w:p>
    <w:p w:rsidR="00CF2638" w:rsidRDefault="00CF2638" w:rsidP="00CF2638">
      <w:pPr>
        <w:rPr>
          <w:rFonts w:ascii="Times New Roman" w:hAnsi="Times New Roman" w:cs="Times New Roman"/>
          <w:sz w:val="28"/>
          <w:szCs w:val="28"/>
        </w:rPr>
      </w:pPr>
    </w:p>
    <w:p w:rsidR="00CF2638" w:rsidRDefault="00CF2638" w:rsidP="00CF2638">
      <w:pPr>
        <w:rPr>
          <w:rFonts w:ascii="Times New Roman" w:hAnsi="Times New Roman" w:cs="Times New Roman"/>
          <w:sz w:val="28"/>
          <w:szCs w:val="28"/>
        </w:rPr>
      </w:pPr>
    </w:p>
    <w:p w:rsidR="004E3189" w:rsidRDefault="004E3189" w:rsidP="00CF2638">
      <w:pPr>
        <w:rPr>
          <w:rFonts w:ascii="Times New Roman" w:hAnsi="Times New Roman" w:cs="Times New Roman"/>
          <w:sz w:val="28"/>
          <w:szCs w:val="28"/>
        </w:rPr>
      </w:pPr>
    </w:p>
    <w:p w:rsidR="004E3189" w:rsidRDefault="004E3189" w:rsidP="00CF2638">
      <w:pPr>
        <w:rPr>
          <w:rFonts w:ascii="Times New Roman" w:hAnsi="Times New Roman" w:cs="Times New Roman"/>
          <w:sz w:val="28"/>
          <w:szCs w:val="28"/>
        </w:rPr>
      </w:pPr>
    </w:p>
    <w:p w:rsidR="004E3189" w:rsidRDefault="004E3189" w:rsidP="00FC1B30">
      <w:pPr>
        <w:rPr>
          <w:rFonts w:ascii="Times New Roman" w:hAnsi="Times New Roman" w:cs="Times New Roman"/>
          <w:b/>
          <w:sz w:val="28"/>
          <w:szCs w:val="28"/>
        </w:rPr>
      </w:pPr>
    </w:p>
    <w:p w:rsidR="00FC1B30" w:rsidRPr="00CF2638" w:rsidRDefault="004C2434" w:rsidP="00FC1B30">
      <w:pPr>
        <w:rPr>
          <w:rFonts w:ascii="Times New Roman" w:hAnsi="Times New Roman" w:cs="Times New Roman"/>
          <w:sz w:val="28"/>
          <w:szCs w:val="28"/>
        </w:rPr>
      </w:pPr>
      <w:proofErr w:type="spellStart"/>
      <w:r w:rsidRPr="00CF2638">
        <w:rPr>
          <w:rFonts w:ascii="Times New Roman" w:hAnsi="Times New Roman" w:cs="Times New Roman"/>
          <w:b/>
          <w:sz w:val="28"/>
          <w:szCs w:val="28"/>
        </w:rPr>
        <w:t>O</w:t>
      </w:r>
      <w:r w:rsidR="00FC1B30" w:rsidRPr="00CF2638">
        <w:rPr>
          <w:rFonts w:ascii="Times New Roman" w:hAnsi="Times New Roman" w:cs="Times New Roman"/>
          <w:b/>
          <w:sz w:val="28"/>
          <w:szCs w:val="28"/>
        </w:rPr>
        <w:t>nam</w:t>
      </w:r>
      <w:proofErr w:type="spellEnd"/>
      <w:r w:rsidR="00FC1B30" w:rsidRPr="00CF2638">
        <w:rPr>
          <w:rFonts w:ascii="Times New Roman" w:hAnsi="Times New Roman" w:cs="Times New Roman"/>
          <w:b/>
          <w:sz w:val="28"/>
          <w:szCs w:val="28"/>
        </w:rPr>
        <w:t xml:space="preserve"> celebration on 04.09.2019</w:t>
      </w:r>
    </w:p>
    <w:p w:rsidR="00FC1B30" w:rsidRPr="00CF2638" w:rsidRDefault="00FC1B30" w:rsidP="009536DA">
      <w:pPr>
        <w:jc w:val="both"/>
        <w:rPr>
          <w:rFonts w:ascii="Times New Roman" w:hAnsi="Times New Roman" w:cs="Times New Roman"/>
          <w:sz w:val="28"/>
          <w:szCs w:val="28"/>
          <w:shd w:val="clear" w:color="auto" w:fill="FFFFFF"/>
        </w:rPr>
      </w:pPr>
      <w:r w:rsidRPr="00CF2638">
        <w:rPr>
          <w:rFonts w:ascii="Times New Roman" w:hAnsi="Times New Roman" w:cs="Times New Roman"/>
          <w:sz w:val="28"/>
          <w:szCs w:val="28"/>
          <w:shd w:val="clear" w:color="auto" w:fill="FFFFFF"/>
        </w:rPr>
        <w:t xml:space="preserve">Our college has conducted </w:t>
      </w:r>
      <w:proofErr w:type="spellStart"/>
      <w:r w:rsidRPr="00CF2638">
        <w:rPr>
          <w:rFonts w:ascii="Times New Roman" w:hAnsi="Times New Roman" w:cs="Times New Roman"/>
          <w:sz w:val="28"/>
          <w:szCs w:val="28"/>
          <w:shd w:val="clear" w:color="auto" w:fill="FFFFFF"/>
        </w:rPr>
        <w:t>Onam</w:t>
      </w:r>
      <w:proofErr w:type="spellEnd"/>
      <w:r w:rsidRPr="00CF2638">
        <w:rPr>
          <w:rFonts w:ascii="Times New Roman" w:hAnsi="Times New Roman" w:cs="Times New Roman"/>
          <w:sz w:val="28"/>
          <w:szCs w:val="28"/>
          <w:shd w:val="clear" w:color="auto" w:fill="FFFFFF"/>
        </w:rPr>
        <w:t xml:space="preserve"> celebration in simple and traditional manner.  The students of the Department of Zoology actively participated in traditional cultural programmes such as </w:t>
      </w:r>
      <w:proofErr w:type="spellStart"/>
      <w:r w:rsidRPr="00CF2638">
        <w:rPr>
          <w:rFonts w:ascii="Times New Roman" w:hAnsi="Times New Roman" w:cs="Times New Roman"/>
          <w:sz w:val="28"/>
          <w:szCs w:val="28"/>
          <w:shd w:val="clear" w:color="auto" w:fill="FFFFFF"/>
        </w:rPr>
        <w:t>Thiruvathira</w:t>
      </w:r>
      <w:proofErr w:type="spellEnd"/>
      <w:r w:rsidRPr="00CF2638">
        <w:rPr>
          <w:rFonts w:ascii="Times New Roman" w:hAnsi="Times New Roman" w:cs="Times New Roman"/>
          <w:sz w:val="28"/>
          <w:szCs w:val="28"/>
          <w:shd w:val="clear" w:color="auto" w:fill="FFFFFF"/>
        </w:rPr>
        <w:t xml:space="preserve">, </w:t>
      </w:r>
      <w:proofErr w:type="spellStart"/>
      <w:r w:rsidRPr="00CF2638">
        <w:rPr>
          <w:rFonts w:ascii="Times New Roman" w:hAnsi="Times New Roman" w:cs="Times New Roman"/>
          <w:sz w:val="28"/>
          <w:szCs w:val="28"/>
          <w:shd w:val="clear" w:color="auto" w:fill="FFFFFF"/>
        </w:rPr>
        <w:t>Nadan</w:t>
      </w:r>
      <w:proofErr w:type="spellEnd"/>
      <w:r w:rsidRPr="00CF2638">
        <w:rPr>
          <w:rFonts w:ascii="Times New Roman" w:hAnsi="Times New Roman" w:cs="Times New Roman"/>
          <w:sz w:val="28"/>
          <w:szCs w:val="28"/>
          <w:shd w:val="clear" w:color="auto" w:fill="FFFFFF"/>
        </w:rPr>
        <w:t xml:space="preserve"> </w:t>
      </w:r>
      <w:proofErr w:type="spellStart"/>
      <w:r w:rsidRPr="00CF2638">
        <w:rPr>
          <w:rFonts w:ascii="Times New Roman" w:hAnsi="Times New Roman" w:cs="Times New Roman"/>
          <w:sz w:val="28"/>
          <w:szCs w:val="28"/>
          <w:shd w:val="clear" w:color="auto" w:fill="FFFFFF"/>
        </w:rPr>
        <w:t>pattu</w:t>
      </w:r>
      <w:proofErr w:type="gramStart"/>
      <w:r w:rsidRPr="00CF2638">
        <w:rPr>
          <w:rFonts w:ascii="Times New Roman" w:hAnsi="Times New Roman" w:cs="Times New Roman"/>
          <w:sz w:val="28"/>
          <w:szCs w:val="28"/>
          <w:shd w:val="clear" w:color="auto" w:fill="FFFFFF"/>
        </w:rPr>
        <w:t>,Vadam</w:t>
      </w:r>
      <w:proofErr w:type="spellEnd"/>
      <w:proofErr w:type="gramEnd"/>
      <w:r w:rsidRPr="00CF2638">
        <w:rPr>
          <w:rFonts w:ascii="Times New Roman" w:hAnsi="Times New Roman" w:cs="Times New Roman"/>
          <w:sz w:val="28"/>
          <w:szCs w:val="28"/>
          <w:shd w:val="clear" w:color="auto" w:fill="FFFFFF"/>
        </w:rPr>
        <w:t xml:space="preserve"> </w:t>
      </w:r>
      <w:proofErr w:type="spellStart"/>
      <w:r w:rsidRPr="00CF2638">
        <w:rPr>
          <w:rFonts w:ascii="Times New Roman" w:hAnsi="Times New Roman" w:cs="Times New Roman"/>
          <w:sz w:val="28"/>
          <w:szCs w:val="28"/>
          <w:shd w:val="clear" w:color="auto" w:fill="FFFFFF"/>
        </w:rPr>
        <w:t>vali</w:t>
      </w:r>
      <w:proofErr w:type="spellEnd"/>
      <w:r w:rsidRPr="00CF2638">
        <w:rPr>
          <w:rFonts w:ascii="Times New Roman" w:hAnsi="Times New Roman" w:cs="Times New Roman"/>
          <w:sz w:val="28"/>
          <w:szCs w:val="28"/>
          <w:shd w:val="clear" w:color="auto" w:fill="FFFFFF"/>
        </w:rPr>
        <w:t xml:space="preserve"> etc., Some traditional items which were performed </w:t>
      </w:r>
      <w:proofErr w:type="spellStart"/>
      <w:r w:rsidRPr="00CF2638">
        <w:rPr>
          <w:rFonts w:ascii="Times New Roman" w:hAnsi="Times New Roman" w:cs="Times New Roman"/>
          <w:sz w:val="28"/>
          <w:szCs w:val="28"/>
          <w:shd w:val="clear" w:color="auto" w:fill="FFFFFF"/>
        </w:rPr>
        <w:t>marvelously</w:t>
      </w:r>
      <w:proofErr w:type="spellEnd"/>
      <w:r w:rsidRPr="00CF2638">
        <w:rPr>
          <w:rFonts w:ascii="Times New Roman" w:hAnsi="Times New Roman" w:cs="Times New Roman"/>
          <w:sz w:val="28"/>
          <w:szCs w:val="28"/>
          <w:shd w:val="clear" w:color="auto" w:fill="FFFFFF"/>
        </w:rPr>
        <w:t>. The most interesting floral carpet competition was took place in an effective way</w:t>
      </w:r>
    </w:p>
    <w:p w:rsidR="004C2434" w:rsidRPr="00724E92" w:rsidRDefault="00724E92" w:rsidP="009536DA">
      <w:pPr>
        <w:jc w:val="both"/>
        <w:rPr>
          <w:rFonts w:ascii="MyriadProLight" w:hAnsi="MyriadProLight"/>
          <w:b/>
          <w:color w:val="343637"/>
          <w:sz w:val="28"/>
          <w:szCs w:val="28"/>
          <w:shd w:val="clear" w:color="auto" w:fill="FFFFFF"/>
        </w:rPr>
      </w:pPr>
      <w:r w:rsidRPr="00724E92">
        <w:rPr>
          <w:rFonts w:ascii="Times New Roman" w:hAnsi="Times New Roman" w:cs="Times New Roman"/>
          <w:b/>
          <w:sz w:val="28"/>
          <w:szCs w:val="28"/>
        </w:rPr>
        <w:t xml:space="preserve">World health day </w:t>
      </w:r>
      <w:r w:rsidR="003246F1">
        <w:rPr>
          <w:rFonts w:ascii="Times New Roman" w:hAnsi="Times New Roman" w:cs="Times New Roman"/>
          <w:b/>
          <w:sz w:val="28"/>
          <w:szCs w:val="28"/>
        </w:rPr>
        <w:t>c</w:t>
      </w:r>
      <w:r w:rsidRPr="00724E92">
        <w:rPr>
          <w:rFonts w:ascii="Times New Roman" w:hAnsi="Times New Roman" w:cs="Times New Roman"/>
          <w:b/>
          <w:sz w:val="28"/>
          <w:szCs w:val="28"/>
        </w:rPr>
        <w:t>e</w:t>
      </w:r>
      <w:r w:rsidR="003246F1">
        <w:rPr>
          <w:rFonts w:ascii="Times New Roman" w:hAnsi="Times New Roman" w:cs="Times New Roman"/>
          <w:b/>
          <w:sz w:val="28"/>
          <w:szCs w:val="28"/>
        </w:rPr>
        <w:t>lebration</w:t>
      </w:r>
      <w:r w:rsidRPr="00724E92">
        <w:rPr>
          <w:rFonts w:ascii="Times New Roman" w:hAnsi="Times New Roman" w:cs="Times New Roman"/>
          <w:b/>
          <w:sz w:val="28"/>
          <w:szCs w:val="28"/>
        </w:rPr>
        <w:t xml:space="preserve"> on 10.10.2019</w:t>
      </w:r>
    </w:p>
    <w:p w:rsidR="004C2434" w:rsidRPr="009536DA" w:rsidRDefault="00724E92" w:rsidP="009536DA">
      <w:pPr>
        <w:jc w:val="both"/>
        <w:rPr>
          <w:rFonts w:ascii="Times New Roman" w:hAnsi="Times New Roman" w:cs="Times New Roman"/>
          <w:sz w:val="28"/>
          <w:szCs w:val="28"/>
        </w:rPr>
      </w:pPr>
      <w:r w:rsidRPr="0027761B">
        <w:rPr>
          <w:rFonts w:ascii="Times New Roman" w:hAnsi="Times New Roman" w:cs="Times New Roman"/>
          <w:sz w:val="28"/>
          <w:szCs w:val="28"/>
        </w:rPr>
        <w:t xml:space="preserve">The Department of Zoology </w:t>
      </w:r>
      <w:r w:rsidR="00463839" w:rsidRPr="0027761B">
        <w:rPr>
          <w:rFonts w:ascii="Times New Roman" w:hAnsi="Times New Roman" w:cs="Times New Roman"/>
          <w:sz w:val="28"/>
          <w:szCs w:val="28"/>
        </w:rPr>
        <w:t xml:space="preserve">and </w:t>
      </w:r>
      <w:proofErr w:type="spellStart"/>
      <w:r w:rsidRPr="0027761B">
        <w:rPr>
          <w:rFonts w:ascii="Times New Roman" w:hAnsi="Times New Roman" w:cs="Times New Roman"/>
          <w:sz w:val="28"/>
          <w:szCs w:val="28"/>
        </w:rPr>
        <w:t>Jeevani</w:t>
      </w:r>
      <w:proofErr w:type="spellEnd"/>
      <w:r w:rsidRPr="0027761B">
        <w:rPr>
          <w:rFonts w:ascii="Times New Roman" w:hAnsi="Times New Roman" w:cs="Times New Roman"/>
          <w:sz w:val="28"/>
          <w:szCs w:val="28"/>
        </w:rPr>
        <w:t xml:space="preserve"> </w:t>
      </w:r>
      <w:r w:rsidR="003246F1" w:rsidRPr="0027761B">
        <w:rPr>
          <w:rFonts w:ascii="Times New Roman" w:hAnsi="Times New Roman" w:cs="Times New Roman"/>
          <w:sz w:val="28"/>
          <w:szCs w:val="28"/>
        </w:rPr>
        <w:t>jointly celebrated</w:t>
      </w:r>
      <w:r w:rsidR="0027761B" w:rsidRPr="0027761B">
        <w:rPr>
          <w:rFonts w:ascii="Times New Roman" w:hAnsi="Times New Roman" w:cs="Times New Roman"/>
          <w:sz w:val="28"/>
          <w:szCs w:val="28"/>
        </w:rPr>
        <w:t xml:space="preserve"> the</w:t>
      </w:r>
      <w:r w:rsidR="003246F1" w:rsidRPr="0027761B">
        <w:rPr>
          <w:rFonts w:ascii="Times New Roman" w:hAnsi="Times New Roman" w:cs="Times New Roman"/>
          <w:sz w:val="28"/>
          <w:szCs w:val="28"/>
        </w:rPr>
        <w:t xml:space="preserve"> </w:t>
      </w:r>
      <w:r w:rsidR="004C2434" w:rsidRPr="0027761B">
        <w:rPr>
          <w:rFonts w:ascii="Times New Roman" w:hAnsi="Times New Roman" w:cs="Times New Roman"/>
          <w:sz w:val="28"/>
          <w:szCs w:val="28"/>
        </w:rPr>
        <w:t>World health day</w:t>
      </w:r>
      <w:r w:rsidR="003246F1" w:rsidRPr="0027761B">
        <w:rPr>
          <w:rFonts w:ascii="Times New Roman" w:hAnsi="Times New Roman" w:cs="Times New Roman"/>
          <w:sz w:val="28"/>
          <w:szCs w:val="28"/>
        </w:rPr>
        <w:t>.</w:t>
      </w:r>
      <w:r w:rsidR="009B22F8" w:rsidRPr="0027761B">
        <w:rPr>
          <w:rFonts w:ascii="Times New Roman" w:hAnsi="Times New Roman" w:cs="Times New Roman"/>
          <w:sz w:val="28"/>
          <w:szCs w:val="28"/>
        </w:rPr>
        <w:t xml:space="preserve"> Theme </w:t>
      </w:r>
      <w:r w:rsidR="003246F1" w:rsidRPr="0027761B">
        <w:rPr>
          <w:rFonts w:ascii="Times New Roman" w:hAnsi="Times New Roman" w:cs="Times New Roman"/>
          <w:sz w:val="28"/>
          <w:szCs w:val="28"/>
        </w:rPr>
        <w:t xml:space="preserve">of the programme </w:t>
      </w:r>
      <w:r w:rsidR="009B22F8" w:rsidRPr="0027761B">
        <w:rPr>
          <w:rFonts w:ascii="Times New Roman" w:hAnsi="Times New Roman" w:cs="Times New Roman"/>
          <w:sz w:val="28"/>
          <w:szCs w:val="28"/>
        </w:rPr>
        <w:t xml:space="preserve">was </w:t>
      </w:r>
      <w:r w:rsidR="009B22F8" w:rsidRPr="0027761B">
        <w:rPr>
          <w:rFonts w:ascii="Times New Roman" w:hAnsi="Times New Roman" w:cs="Times New Roman"/>
          <w:b/>
          <w:sz w:val="28"/>
          <w:szCs w:val="28"/>
        </w:rPr>
        <w:t>Suicide Prevention</w:t>
      </w:r>
      <w:r w:rsidR="009B22F8" w:rsidRPr="0027761B">
        <w:rPr>
          <w:rFonts w:ascii="Times New Roman" w:hAnsi="Times New Roman" w:cs="Times New Roman"/>
          <w:sz w:val="28"/>
          <w:szCs w:val="28"/>
        </w:rPr>
        <w:t xml:space="preserve">. </w:t>
      </w:r>
      <w:r w:rsidR="0027761B" w:rsidRPr="0027761B">
        <w:rPr>
          <w:rFonts w:ascii="Times New Roman" w:hAnsi="Times New Roman" w:cs="Times New Roman"/>
          <w:sz w:val="28"/>
          <w:szCs w:val="28"/>
        </w:rPr>
        <w:t>The programme was organized by Ms.</w:t>
      </w:r>
      <w:r w:rsidR="0027761B">
        <w:rPr>
          <w:rFonts w:ascii="Times New Roman" w:hAnsi="Times New Roman" w:cs="Times New Roman"/>
          <w:sz w:val="28"/>
          <w:szCs w:val="28"/>
        </w:rPr>
        <w:t xml:space="preserve"> </w:t>
      </w:r>
      <w:r w:rsidR="0027761B" w:rsidRPr="0027761B">
        <w:rPr>
          <w:rFonts w:ascii="Times New Roman" w:hAnsi="Times New Roman" w:cs="Times New Roman"/>
          <w:sz w:val="28"/>
          <w:szCs w:val="28"/>
        </w:rPr>
        <w:t xml:space="preserve">Hayarnnisa M, </w:t>
      </w:r>
      <w:proofErr w:type="spellStart"/>
      <w:r w:rsidR="0027761B" w:rsidRPr="0027761B">
        <w:rPr>
          <w:rFonts w:ascii="Times New Roman" w:hAnsi="Times New Roman" w:cs="Times New Roman"/>
          <w:sz w:val="28"/>
          <w:szCs w:val="28"/>
        </w:rPr>
        <w:t>HoD</w:t>
      </w:r>
      <w:proofErr w:type="spellEnd"/>
      <w:r w:rsidR="00DD57A9">
        <w:rPr>
          <w:rFonts w:ascii="Times New Roman" w:hAnsi="Times New Roman" w:cs="Times New Roman"/>
          <w:sz w:val="28"/>
          <w:szCs w:val="28"/>
        </w:rPr>
        <w:t>,</w:t>
      </w:r>
      <w:r w:rsidR="00CF2638">
        <w:rPr>
          <w:rFonts w:ascii="Times New Roman" w:hAnsi="Times New Roman" w:cs="Times New Roman"/>
          <w:sz w:val="28"/>
          <w:szCs w:val="28"/>
        </w:rPr>
        <w:t xml:space="preserve"> </w:t>
      </w:r>
      <w:proofErr w:type="gramStart"/>
      <w:r w:rsidR="00CF2638" w:rsidRPr="00DD57A9">
        <w:rPr>
          <w:rFonts w:ascii="Times New Roman" w:hAnsi="Times New Roman" w:cs="Times New Roman"/>
          <w:sz w:val="28"/>
          <w:szCs w:val="28"/>
        </w:rPr>
        <w:t>Dept</w:t>
      </w:r>
      <w:proofErr w:type="gramEnd"/>
      <w:r w:rsidR="00DD57A9" w:rsidRPr="00DD57A9">
        <w:rPr>
          <w:rFonts w:ascii="Times New Roman" w:hAnsi="Times New Roman" w:cs="Times New Roman"/>
          <w:sz w:val="28"/>
          <w:szCs w:val="28"/>
        </w:rPr>
        <w:t>. of Zoology</w:t>
      </w:r>
      <w:r w:rsidR="0027761B" w:rsidRPr="0027761B">
        <w:rPr>
          <w:rFonts w:ascii="Times New Roman" w:hAnsi="Times New Roman" w:cs="Times New Roman"/>
          <w:sz w:val="28"/>
          <w:szCs w:val="28"/>
        </w:rPr>
        <w:t xml:space="preserve">. </w:t>
      </w:r>
      <w:proofErr w:type="spellStart"/>
      <w:r w:rsidR="009B22F8" w:rsidRPr="0027761B">
        <w:rPr>
          <w:rFonts w:ascii="Times New Roman" w:hAnsi="Times New Roman" w:cs="Times New Roman"/>
          <w:sz w:val="28"/>
          <w:szCs w:val="28"/>
        </w:rPr>
        <w:t>Dr.R</w:t>
      </w:r>
      <w:proofErr w:type="spellEnd"/>
      <w:r w:rsidR="00463839" w:rsidRPr="0027761B">
        <w:rPr>
          <w:rFonts w:ascii="Times New Roman" w:hAnsi="Times New Roman" w:cs="Times New Roman"/>
          <w:sz w:val="28"/>
          <w:szCs w:val="28"/>
        </w:rPr>
        <w:t xml:space="preserve"> </w:t>
      </w:r>
      <w:proofErr w:type="spellStart"/>
      <w:r w:rsidR="00463839" w:rsidRPr="0027761B">
        <w:rPr>
          <w:rFonts w:ascii="Times New Roman" w:hAnsi="Times New Roman" w:cs="Times New Roman"/>
          <w:sz w:val="28"/>
          <w:szCs w:val="28"/>
        </w:rPr>
        <w:t>Rajashr</w:t>
      </w:r>
      <w:r w:rsidR="009B22F8" w:rsidRPr="0027761B">
        <w:rPr>
          <w:rFonts w:ascii="Times New Roman" w:hAnsi="Times New Roman" w:cs="Times New Roman"/>
          <w:sz w:val="28"/>
          <w:szCs w:val="28"/>
        </w:rPr>
        <w:t>ee</w:t>
      </w:r>
      <w:proofErr w:type="spellEnd"/>
      <w:r w:rsidR="0027761B" w:rsidRPr="0027761B">
        <w:rPr>
          <w:rFonts w:ascii="Times New Roman" w:hAnsi="Times New Roman" w:cs="Times New Roman"/>
          <w:sz w:val="28"/>
          <w:szCs w:val="28"/>
        </w:rPr>
        <w:t xml:space="preserve">, Principal of our college </w:t>
      </w:r>
      <w:r w:rsidR="00463839" w:rsidRPr="0027761B">
        <w:rPr>
          <w:rFonts w:ascii="Times New Roman" w:hAnsi="Times New Roman" w:cs="Times New Roman"/>
          <w:sz w:val="28"/>
          <w:szCs w:val="28"/>
        </w:rPr>
        <w:t>inaugurated</w:t>
      </w:r>
      <w:r w:rsidR="009B22F8" w:rsidRPr="0027761B">
        <w:rPr>
          <w:rFonts w:ascii="Times New Roman" w:hAnsi="Times New Roman" w:cs="Times New Roman"/>
          <w:sz w:val="28"/>
          <w:szCs w:val="28"/>
        </w:rPr>
        <w:t xml:space="preserve"> </w:t>
      </w:r>
      <w:r w:rsidR="00463839" w:rsidRPr="0027761B">
        <w:rPr>
          <w:rFonts w:ascii="Times New Roman" w:hAnsi="Times New Roman" w:cs="Times New Roman"/>
          <w:sz w:val="28"/>
          <w:szCs w:val="28"/>
        </w:rPr>
        <w:t>t</w:t>
      </w:r>
      <w:r w:rsidR="009B22F8" w:rsidRPr="0027761B">
        <w:rPr>
          <w:rFonts w:ascii="Times New Roman" w:hAnsi="Times New Roman" w:cs="Times New Roman"/>
          <w:sz w:val="28"/>
          <w:szCs w:val="28"/>
        </w:rPr>
        <w:t>he programme by</w:t>
      </w:r>
      <w:r w:rsidR="00463839" w:rsidRPr="0027761B">
        <w:rPr>
          <w:rFonts w:ascii="Times New Roman" w:hAnsi="Times New Roman" w:cs="Times New Roman"/>
          <w:sz w:val="28"/>
          <w:szCs w:val="28"/>
        </w:rPr>
        <w:t xml:space="preserve"> marking positive thoughts on Common canvas. All students and teachers participated in Common canvas campaigning against suicide</w:t>
      </w:r>
      <w:r w:rsidR="009B22F8" w:rsidRPr="0027761B">
        <w:rPr>
          <w:rFonts w:ascii="Times New Roman" w:hAnsi="Times New Roman" w:cs="Times New Roman"/>
          <w:sz w:val="28"/>
          <w:szCs w:val="28"/>
        </w:rPr>
        <w:t>.</w:t>
      </w:r>
      <w:r w:rsidR="00463839" w:rsidRPr="0027761B">
        <w:rPr>
          <w:rFonts w:ascii="Times New Roman" w:hAnsi="Times New Roman" w:cs="Times New Roman"/>
          <w:sz w:val="28"/>
          <w:szCs w:val="28"/>
        </w:rPr>
        <w:t xml:space="preserve"> </w:t>
      </w:r>
      <w:r w:rsidR="00CF2638">
        <w:rPr>
          <w:rFonts w:ascii="Times New Roman" w:hAnsi="Times New Roman" w:cs="Times New Roman"/>
          <w:sz w:val="28"/>
          <w:szCs w:val="28"/>
        </w:rPr>
        <w:t xml:space="preserve">A </w:t>
      </w:r>
      <w:r w:rsidR="003246F1" w:rsidRPr="0027761B">
        <w:rPr>
          <w:rFonts w:ascii="Times New Roman" w:hAnsi="Times New Roman" w:cs="Times New Roman"/>
          <w:sz w:val="28"/>
          <w:szCs w:val="28"/>
        </w:rPr>
        <w:t>talk on Suicide Prevention given by Dr.</w:t>
      </w:r>
      <w:r w:rsidR="0027761B" w:rsidRPr="0027761B">
        <w:rPr>
          <w:rFonts w:ascii="Times New Roman" w:hAnsi="Times New Roman" w:cs="Times New Roman"/>
          <w:sz w:val="28"/>
          <w:szCs w:val="28"/>
        </w:rPr>
        <w:t xml:space="preserve"> </w:t>
      </w:r>
      <w:proofErr w:type="spellStart"/>
      <w:r w:rsidR="003246F1" w:rsidRPr="0027761B">
        <w:rPr>
          <w:rFonts w:ascii="Times New Roman" w:hAnsi="Times New Roman" w:cs="Times New Roman"/>
          <w:sz w:val="28"/>
          <w:szCs w:val="28"/>
        </w:rPr>
        <w:t>Manju</w:t>
      </w:r>
      <w:proofErr w:type="spellEnd"/>
      <w:r w:rsidR="003246F1" w:rsidRPr="0027761B">
        <w:rPr>
          <w:rFonts w:ascii="Times New Roman" w:hAnsi="Times New Roman" w:cs="Times New Roman"/>
          <w:sz w:val="28"/>
          <w:szCs w:val="28"/>
        </w:rPr>
        <w:t xml:space="preserve"> </w:t>
      </w:r>
      <w:proofErr w:type="spellStart"/>
      <w:r w:rsidR="0027761B">
        <w:rPr>
          <w:rFonts w:ascii="Times New Roman" w:hAnsi="Times New Roman" w:cs="Times New Roman"/>
          <w:sz w:val="28"/>
          <w:szCs w:val="28"/>
        </w:rPr>
        <w:t>A</w:t>
      </w:r>
      <w:proofErr w:type="gramStart"/>
      <w:r w:rsidR="0027761B" w:rsidRPr="0027761B">
        <w:rPr>
          <w:rFonts w:ascii="Times New Roman" w:hAnsi="Times New Roman" w:cs="Times New Roman"/>
          <w:sz w:val="28"/>
          <w:szCs w:val="28"/>
        </w:rPr>
        <w:t>,Associate</w:t>
      </w:r>
      <w:proofErr w:type="spellEnd"/>
      <w:proofErr w:type="gramEnd"/>
      <w:r w:rsidR="0027761B" w:rsidRPr="0027761B">
        <w:rPr>
          <w:rFonts w:ascii="Times New Roman" w:hAnsi="Times New Roman" w:cs="Times New Roman"/>
          <w:sz w:val="28"/>
          <w:szCs w:val="28"/>
        </w:rPr>
        <w:t xml:space="preserve"> Professor in Psychology CPAS CTE</w:t>
      </w:r>
      <w:r w:rsidR="00CF2638">
        <w:rPr>
          <w:rFonts w:ascii="Times New Roman" w:hAnsi="Times New Roman" w:cs="Times New Roman"/>
          <w:sz w:val="28"/>
          <w:szCs w:val="28"/>
        </w:rPr>
        <w:t>, Elanthoor</w:t>
      </w:r>
      <w:r w:rsidR="0027761B" w:rsidRPr="0027761B">
        <w:rPr>
          <w:rFonts w:ascii="Times New Roman" w:hAnsi="Times New Roman" w:cs="Times New Roman"/>
          <w:sz w:val="28"/>
          <w:szCs w:val="28"/>
        </w:rPr>
        <w:t>.</w:t>
      </w:r>
      <w:r w:rsidR="003246F1" w:rsidRPr="0027761B">
        <w:rPr>
          <w:rFonts w:ascii="Times New Roman" w:hAnsi="Times New Roman" w:cs="Times New Roman"/>
          <w:sz w:val="28"/>
          <w:szCs w:val="28"/>
        </w:rPr>
        <w:t xml:space="preserve"> </w:t>
      </w:r>
      <w:r w:rsidR="009B22F8" w:rsidRPr="0027761B">
        <w:rPr>
          <w:rFonts w:ascii="Times New Roman" w:hAnsi="Times New Roman" w:cs="Times New Roman"/>
          <w:sz w:val="28"/>
          <w:szCs w:val="28"/>
        </w:rPr>
        <w:t xml:space="preserve">Poster making competition </w:t>
      </w:r>
      <w:r w:rsidR="003246F1" w:rsidRPr="0027761B">
        <w:rPr>
          <w:rFonts w:ascii="Times New Roman" w:hAnsi="Times New Roman" w:cs="Times New Roman"/>
          <w:sz w:val="28"/>
          <w:szCs w:val="28"/>
        </w:rPr>
        <w:t xml:space="preserve">on the topic Suicide Prevention </w:t>
      </w:r>
      <w:r w:rsidR="009B22F8" w:rsidRPr="0027761B">
        <w:rPr>
          <w:rFonts w:ascii="Times New Roman" w:hAnsi="Times New Roman" w:cs="Times New Roman"/>
          <w:sz w:val="28"/>
          <w:szCs w:val="28"/>
        </w:rPr>
        <w:t xml:space="preserve">conducted </w:t>
      </w:r>
      <w:r w:rsidR="0027761B" w:rsidRPr="0027761B">
        <w:rPr>
          <w:rFonts w:ascii="Times New Roman" w:hAnsi="Times New Roman" w:cs="Times New Roman"/>
          <w:sz w:val="28"/>
          <w:szCs w:val="28"/>
        </w:rPr>
        <w:t xml:space="preserve">for students. </w:t>
      </w:r>
    </w:p>
    <w:p w:rsidR="002B0A93" w:rsidRPr="00CF2638" w:rsidRDefault="002B0A93">
      <w:pPr>
        <w:rPr>
          <w:rFonts w:ascii="Times New Roman" w:hAnsi="Times New Roman" w:cs="Times New Roman"/>
          <w:sz w:val="28"/>
          <w:szCs w:val="28"/>
        </w:rPr>
      </w:pPr>
      <w:r w:rsidRPr="00CF2638">
        <w:rPr>
          <w:rFonts w:ascii="Times New Roman" w:hAnsi="Times New Roman" w:cs="Times New Roman"/>
          <w:b/>
          <w:sz w:val="28"/>
          <w:szCs w:val="28"/>
        </w:rPr>
        <w:t>Field visits and study tours form an integral part of the B.Sc. Zoology Curriculum</w:t>
      </w:r>
      <w:r w:rsidR="001B1748" w:rsidRPr="00CF2638">
        <w:rPr>
          <w:rFonts w:ascii="Times New Roman" w:hAnsi="Times New Roman" w:cs="Times New Roman"/>
          <w:b/>
          <w:sz w:val="28"/>
          <w:szCs w:val="28"/>
        </w:rPr>
        <w:t xml:space="preserve"> from 30.11.2019 to 5.12.2019</w:t>
      </w:r>
    </w:p>
    <w:p w:rsidR="002B0A93" w:rsidRDefault="002B0A93" w:rsidP="00CF2638">
      <w:pPr>
        <w:jc w:val="both"/>
        <w:rPr>
          <w:rFonts w:ascii="Times New Roman" w:hAnsi="Times New Roman" w:cs="Times New Roman"/>
          <w:sz w:val="28"/>
          <w:szCs w:val="28"/>
        </w:rPr>
      </w:pPr>
      <w:r w:rsidRPr="00022639">
        <w:rPr>
          <w:rFonts w:ascii="Times New Roman" w:hAnsi="Times New Roman" w:cs="Times New Roman"/>
          <w:sz w:val="28"/>
          <w:szCs w:val="28"/>
        </w:rPr>
        <w:t xml:space="preserve"> A study tour of Five days duration was being organized for Final year B.Sc. Core students to various places of Zoological /ecological sig</w:t>
      </w:r>
      <w:r w:rsidR="00C51800">
        <w:rPr>
          <w:rFonts w:ascii="Times New Roman" w:hAnsi="Times New Roman" w:cs="Times New Roman"/>
          <w:sz w:val="28"/>
          <w:szCs w:val="28"/>
        </w:rPr>
        <w:t xml:space="preserve">nificance in </w:t>
      </w:r>
      <w:r w:rsidR="00CF2638">
        <w:rPr>
          <w:rFonts w:ascii="Times New Roman" w:hAnsi="Times New Roman" w:cs="Times New Roman"/>
          <w:sz w:val="28"/>
          <w:szCs w:val="28"/>
        </w:rPr>
        <w:t xml:space="preserve">Mysore National Zoological </w:t>
      </w:r>
      <w:proofErr w:type="gramStart"/>
      <w:r w:rsidR="00CF2638">
        <w:rPr>
          <w:rFonts w:ascii="Times New Roman" w:hAnsi="Times New Roman" w:cs="Times New Roman"/>
          <w:sz w:val="28"/>
          <w:szCs w:val="28"/>
        </w:rPr>
        <w:t xml:space="preserve">park </w:t>
      </w:r>
      <w:r w:rsidR="00C51800">
        <w:rPr>
          <w:rFonts w:ascii="Times New Roman" w:hAnsi="Times New Roman" w:cs="Times New Roman"/>
          <w:sz w:val="28"/>
          <w:szCs w:val="28"/>
        </w:rPr>
        <w:t>,</w:t>
      </w:r>
      <w:proofErr w:type="spellStart"/>
      <w:r w:rsidR="00C51800">
        <w:rPr>
          <w:rFonts w:ascii="Times New Roman" w:hAnsi="Times New Roman" w:cs="Times New Roman"/>
          <w:sz w:val="28"/>
          <w:szCs w:val="28"/>
        </w:rPr>
        <w:t>Chamundi</w:t>
      </w:r>
      <w:proofErr w:type="spellEnd"/>
      <w:proofErr w:type="gramEnd"/>
      <w:r w:rsidR="00C51800">
        <w:rPr>
          <w:rFonts w:ascii="Times New Roman" w:hAnsi="Times New Roman" w:cs="Times New Roman"/>
          <w:sz w:val="28"/>
          <w:szCs w:val="28"/>
        </w:rPr>
        <w:t xml:space="preserve"> hills part of Western Ghats mountain range, </w:t>
      </w:r>
      <w:proofErr w:type="spellStart"/>
      <w:r w:rsidR="00C51800">
        <w:rPr>
          <w:rFonts w:ascii="Times New Roman" w:hAnsi="Times New Roman" w:cs="Times New Roman"/>
          <w:sz w:val="28"/>
          <w:szCs w:val="28"/>
        </w:rPr>
        <w:t>Coorg</w:t>
      </w:r>
      <w:proofErr w:type="spellEnd"/>
      <w:r w:rsidR="00E11FE9">
        <w:rPr>
          <w:rFonts w:ascii="Times New Roman" w:hAnsi="Times New Roman" w:cs="Times New Roman"/>
          <w:sz w:val="28"/>
          <w:szCs w:val="28"/>
        </w:rPr>
        <w:t>(</w:t>
      </w:r>
      <w:proofErr w:type="spellStart"/>
      <w:r w:rsidR="00E11FE9">
        <w:rPr>
          <w:rFonts w:ascii="Times New Roman" w:hAnsi="Times New Roman" w:cs="Times New Roman"/>
          <w:sz w:val="28"/>
          <w:szCs w:val="28"/>
        </w:rPr>
        <w:t>Kodagu</w:t>
      </w:r>
      <w:proofErr w:type="spellEnd"/>
      <w:r w:rsidR="00E11FE9">
        <w:rPr>
          <w:rFonts w:ascii="Times New Roman" w:hAnsi="Times New Roman" w:cs="Times New Roman"/>
          <w:sz w:val="28"/>
          <w:szCs w:val="28"/>
        </w:rPr>
        <w:t>)</w:t>
      </w:r>
      <w:r w:rsidR="00C51800">
        <w:rPr>
          <w:rFonts w:ascii="Times New Roman" w:hAnsi="Times New Roman" w:cs="Times New Roman"/>
          <w:sz w:val="28"/>
          <w:szCs w:val="28"/>
        </w:rPr>
        <w:t xml:space="preserve"> ,</w:t>
      </w:r>
      <w:proofErr w:type="spellStart"/>
      <w:r w:rsidR="00C51800">
        <w:rPr>
          <w:rFonts w:ascii="Times New Roman" w:hAnsi="Times New Roman" w:cs="Times New Roman"/>
          <w:sz w:val="28"/>
          <w:szCs w:val="28"/>
        </w:rPr>
        <w:t>Caurey</w:t>
      </w:r>
      <w:proofErr w:type="spellEnd"/>
      <w:r w:rsidR="00C51800">
        <w:rPr>
          <w:rFonts w:ascii="Times New Roman" w:hAnsi="Times New Roman" w:cs="Times New Roman"/>
          <w:sz w:val="28"/>
          <w:szCs w:val="28"/>
        </w:rPr>
        <w:t xml:space="preserve"> river system and </w:t>
      </w:r>
      <w:proofErr w:type="spellStart"/>
      <w:r w:rsidR="00C51800">
        <w:rPr>
          <w:rFonts w:ascii="Times New Roman" w:hAnsi="Times New Roman" w:cs="Times New Roman"/>
          <w:sz w:val="28"/>
          <w:szCs w:val="28"/>
        </w:rPr>
        <w:t>Wa</w:t>
      </w:r>
      <w:r w:rsidRPr="00022639">
        <w:rPr>
          <w:rFonts w:ascii="Times New Roman" w:hAnsi="Times New Roman" w:cs="Times New Roman"/>
          <w:sz w:val="28"/>
          <w:szCs w:val="28"/>
        </w:rPr>
        <w:t>yanad</w:t>
      </w:r>
      <w:proofErr w:type="spellEnd"/>
      <w:r w:rsidRPr="00022639">
        <w:rPr>
          <w:rFonts w:ascii="Times New Roman" w:hAnsi="Times New Roman" w:cs="Times New Roman"/>
          <w:sz w:val="28"/>
          <w:szCs w:val="28"/>
        </w:rPr>
        <w:t>. The participants were highly benefitted from deriving the first-hand experience and observing many wild animals in their natural habitats</w:t>
      </w:r>
      <w:r w:rsidR="00C51800">
        <w:rPr>
          <w:rFonts w:ascii="Times New Roman" w:hAnsi="Times New Roman" w:cs="Times New Roman"/>
          <w:sz w:val="28"/>
          <w:szCs w:val="28"/>
        </w:rPr>
        <w:t xml:space="preserve"> at Sri </w:t>
      </w:r>
      <w:proofErr w:type="spellStart"/>
      <w:proofErr w:type="gramStart"/>
      <w:r w:rsidR="00C51800">
        <w:rPr>
          <w:rFonts w:ascii="Times New Roman" w:hAnsi="Times New Roman" w:cs="Times New Roman"/>
          <w:sz w:val="28"/>
          <w:szCs w:val="28"/>
        </w:rPr>
        <w:t>chamara</w:t>
      </w:r>
      <w:proofErr w:type="spellEnd"/>
      <w:proofErr w:type="gramEnd"/>
      <w:r w:rsidR="00C51800">
        <w:rPr>
          <w:rFonts w:ascii="Times New Roman" w:hAnsi="Times New Roman" w:cs="Times New Roman"/>
          <w:sz w:val="28"/>
          <w:szCs w:val="28"/>
        </w:rPr>
        <w:t xml:space="preserve"> </w:t>
      </w:r>
      <w:proofErr w:type="spellStart"/>
      <w:r w:rsidR="00C51800">
        <w:rPr>
          <w:rFonts w:ascii="Times New Roman" w:hAnsi="Times New Roman" w:cs="Times New Roman"/>
          <w:sz w:val="28"/>
          <w:szCs w:val="28"/>
        </w:rPr>
        <w:t>jendra</w:t>
      </w:r>
      <w:proofErr w:type="spellEnd"/>
      <w:r w:rsidR="00C51800">
        <w:rPr>
          <w:rFonts w:ascii="Times New Roman" w:hAnsi="Times New Roman" w:cs="Times New Roman"/>
          <w:sz w:val="28"/>
          <w:szCs w:val="28"/>
        </w:rPr>
        <w:t xml:space="preserve"> zoological Gardens</w:t>
      </w:r>
      <w:r w:rsidRPr="00022639">
        <w:rPr>
          <w:rFonts w:ascii="Times New Roman" w:hAnsi="Times New Roman" w:cs="Times New Roman"/>
          <w:sz w:val="28"/>
          <w:szCs w:val="28"/>
        </w:rPr>
        <w:t>.</w:t>
      </w:r>
      <w:r w:rsidR="001B1748" w:rsidRPr="001B1748">
        <w:rPr>
          <w:rFonts w:ascii="Times New Roman" w:hAnsi="Times New Roman" w:cs="Times New Roman"/>
          <w:sz w:val="28"/>
          <w:szCs w:val="28"/>
        </w:rPr>
        <w:t xml:space="preserve"> </w:t>
      </w:r>
      <w:r w:rsidR="001B1748">
        <w:rPr>
          <w:rFonts w:ascii="Times New Roman" w:hAnsi="Times New Roman" w:cs="Times New Roman"/>
          <w:sz w:val="28"/>
          <w:szCs w:val="28"/>
        </w:rPr>
        <w:t>Students visited</w:t>
      </w:r>
      <w:r w:rsidR="00E11FE9" w:rsidRPr="00E11FE9">
        <w:rPr>
          <w:rFonts w:ascii="Times New Roman" w:hAnsi="Times New Roman" w:cs="Times New Roman"/>
          <w:sz w:val="28"/>
          <w:szCs w:val="28"/>
        </w:rPr>
        <w:t xml:space="preserve"> </w:t>
      </w:r>
      <w:proofErr w:type="spellStart"/>
      <w:r w:rsidR="00E11FE9">
        <w:rPr>
          <w:rFonts w:ascii="Times New Roman" w:hAnsi="Times New Roman" w:cs="Times New Roman"/>
          <w:sz w:val="28"/>
          <w:szCs w:val="28"/>
        </w:rPr>
        <w:t>Coorg</w:t>
      </w:r>
      <w:proofErr w:type="spellEnd"/>
      <w:r w:rsidR="00850613">
        <w:rPr>
          <w:rFonts w:ascii="Times New Roman" w:hAnsi="Times New Roman" w:cs="Times New Roman"/>
          <w:sz w:val="28"/>
          <w:szCs w:val="28"/>
        </w:rPr>
        <w:t xml:space="preserve"> </w:t>
      </w:r>
      <w:r w:rsidR="001B1748">
        <w:rPr>
          <w:rFonts w:ascii="Times New Roman" w:hAnsi="Times New Roman" w:cs="Times New Roman"/>
          <w:sz w:val="28"/>
          <w:szCs w:val="28"/>
        </w:rPr>
        <w:t>(</w:t>
      </w:r>
      <w:proofErr w:type="spellStart"/>
      <w:r w:rsidR="001B1748">
        <w:rPr>
          <w:rFonts w:ascii="Times New Roman" w:hAnsi="Times New Roman" w:cs="Times New Roman"/>
          <w:sz w:val="28"/>
          <w:szCs w:val="28"/>
        </w:rPr>
        <w:t>Kodagu</w:t>
      </w:r>
      <w:proofErr w:type="spellEnd"/>
      <w:r w:rsidR="001B1748">
        <w:rPr>
          <w:rFonts w:ascii="Times New Roman" w:hAnsi="Times New Roman" w:cs="Times New Roman"/>
          <w:sz w:val="28"/>
          <w:szCs w:val="28"/>
        </w:rPr>
        <w:t>),</w:t>
      </w:r>
      <w:r w:rsidR="00E11FE9">
        <w:rPr>
          <w:rFonts w:ascii="Times New Roman" w:hAnsi="Times New Roman" w:cs="Times New Roman"/>
          <w:sz w:val="28"/>
          <w:szCs w:val="28"/>
        </w:rPr>
        <w:t xml:space="preserve"> the Western Ghats of South western Karnataka</w:t>
      </w:r>
      <w:r w:rsidR="001B1748">
        <w:rPr>
          <w:rFonts w:ascii="Times New Roman" w:hAnsi="Times New Roman" w:cs="Times New Roman"/>
          <w:sz w:val="28"/>
          <w:szCs w:val="28"/>
        </w:rPr>
        <w:t>, where they observed Bamboo forest,</w:t>
      </w:r>
      <w:r w:rsidR="00CF2638">
        <w:rPr>
          <w:rFonts w:ascii="Times New Roman" w:hAnsi="Times New Roman" w:cs="Times New Roman"/>
          <w:sz w:val="28"/>
          <w:szCs w:val="28"/>
        </w:rPr>
        <w:t xml:space="preserve"> </w:t>
      </w:r>
      <w:proofErr w:type="spellStart"/>
      <w:r w:rsidR="001B1748">
        <w:rPr>
          <w:rFonts w:ascii="Times New Roman" w:hAnsi="Times New Roman" w:cs="Times New Roman"/>
          <w:sz w:val="28"/>
          <w:szCs w:val="28"/>
        </w:rPr>
        <w:t>Harangi</w:t>
      </w:r>
      <w:proofErr w:type="spellEnd"/>
      <w:r w:rsidR="001B1748">
        <w:rPr>
          <w:rFonts w:ascii="Times New Roman" w:hAnsi="Times New Roman" w:cs="Times New Roman"/>
          <w:sz w:val="28"/>
          <w:szCs w:val="28"/>
        </w:rPr>
        <w:t xml:space="preserve"> reservoir and Golden temple.</w:t>
      </w:r>
    </w:p>
    <w:p w:rsidR="001B1748" w:rsidRPr="00CF2638" w:rsidRDefault="001B1748" w:rsidP="001B1748">
      <w:pPr>
        <w:rPr>
          <w:rFonts w:ascii="Times New Roman" w:hAnsi="Times New Roman" w:cs="Times New Roman"/>
          <w:b/>
          <w:sz w:val="28"/>
          <w:szCs w:val="28"/>
        </w:rPr>
      </w:pPr>
      <w:r w:rsidRPr="00CF2638">
        <w:rPr>
          <w:rFonts w:ascii="Times New Roman" w:hAnsi="Times New Roman" w:cs="Times New Roman"/>
          <w:b/>
          <w:sz w:val="28"/>
          <w:szCs w:val="28"/>
        </w:rPr>
        <w:t>Organic Farming on 19.01.2020</w:t>
      </w:r>
    </w:p>
    <w:p w:rsidR="00CF2638" w:rsidRDefault="001B1748" w:rsidP="00A2716C">
      <w:pPr>
        <w:jc w:val="both"/>
        <w:rPr>
          <w:rFonts w:ascii="Times New Roman" w:hAnsi="Times New Roman" w:cs="Times New Roman"/>
          <w:sz w:val="28"/>
          <w:szCs w:val="28"/>
        </w:rPr>
      </w:pPr>
      <w:r w:rsidRPr="00A2716C">
        <w:rPr>
          <w:rFonts w:ascii="Times New Roman" w:hAnsi="Times New Roman" w:cs="Times New Roman"/>
          <w:sz w:val="28"/>
          <w:szCs w:val="28"/>
        </w:rPr>
        <w:t xml:space="preserve">Department of Zoology in association with </w:t>
      </w:r>
      <w:proofErr w:type="spellStart"/>
      <w:r w:rsidRPr="00A2716C">
        <w:rPr>
          <w:rFonts w:ascii="Times New Roman" w:hAnsi="Times New Roman" w:cs="Times New Roman"/>
          <w:sz w:val="28"/>
          <w:szCs w:val="28"/>
        </w:rPr>
        <w:t>Bhoomithrasena</w:t>
      </w:r>
      <w:proofErr w:type="spellEnd"/>
      <w:r w:rsidRPr="00A2716C">
        <w:rPr>
          <w:rFonts w:ascii="Times New Roman" w:hAnsi="Times New Roman" w:cs="Times New Roman"/>
          <w:sz w:val="28"/>
          <w:szCs w:val="28"/>
        </w:rPr>
        <w:t xml:space="preserve"> started organic farming in the campus. Programme was inaugurated by our principal Dr</w:t>
      </w:r>
      <w:r w:rsidR="00D83F9A" w:rsidRPr="00A2716C">
        <w:rPr>
          <w:rFonts w:ascii="Times New Roman" w:hAnsi="Times New Roman" w:cs="Times New Roman"/>
          <w:sz w:val="28"/>
          <w:szCs w:val="28"/>
        </w:rPr>
        <w:t xml:space="preserve"> </w:t>
      </w:r>
      <w:r w:rsidRPr="00A2716C">
        <w:rPr>
          <w:rFonts w:ascii="Times New Roman" w:hAnsi="Times New Roman" w:cs="Times New Roman"/>
          <w:sz w:val="28"/>
          <w:szCs w:val="28"/>
        </w:rPr>
        <w:t>.</w:t>
      </w:r>
      <w:r w:rsidR="00D83F9A" w:rsidRPr="00A2716C">
        <w:rPr>
          <w:rFonts w:ascii="Times New Roman" w:hAnsi="Times New Roman" w:cs="Times New Roman"/>
          <w:sz w:val="28"/>
          <w:szCs w:val="28"/>
        </w:rPr>
        <w:t xml:space="preserve">R </w:t>
      </w:r>
      <w:proofErr w:type="spellStart"/>
      <w:r w:rsidR="00D83F9A" w:rsidRPr="00A2716C">
        <w:rPr>
          <w:rFonts w:ascii="Times New Roman" w:hAnsi="Times New Roman" w:cs="Times New Roman"/>
          <w:sz w:val="28"/>
          <w:szCs w:val="28"/>
        </w:rPr>
        <w:t>Rjashree</w:t>
      </w:r>
      <w:proofErr w:type="spellEnd"/>
      <w:r w:rsidR="00A2716C">
        <w:rPr>
          <w:rFonts w:ascii="Times New Roman" w:hAnsi="Times New Roman" w:cs="Times New Roman"/>
          <w:sz w:val="28"/>
          <w:szCs w:val="28"/>
        </w:rPr>
        <w:t xml:space="preserve"> </w:t>
      </w:r>
      <w:r w:rsidR="00D83F9A" w:rsidRPr="00A2716C">
        <w:rPr>
          <w:rFonts w:ascii="Times New Roman" w:hAnsi="Times New Roman" w:cs="Times New Roman"/>
          <w:sz w:val="28"/>
          <w:szCs w:val="28"/>
        </w:rPr>
        <w:t>by</w:t>
      </w:r>
      <w:r w:rsidRPr="00A2716C">
        <w:rPr>
          <w:rFonts w:ascii="Times New Roman" w:hAnsi="Times New Roman" w:cs="Times New Roman"/>
          <w:sz w:val="28"/>
          <w:szCs w:val="28"/>
        </w:rPr>
        <w:t xml:space="preserve"> planting vegetable seedlings in grow bag. </w:t>
      </w:r>
      <w:r w:rsidR="00D83F9A" w:rsidRPr="00A2716C">
        <w:rPr>
          <w:rFonts w:ascii="Times New Roman" w:hAnsi="Times New Roman" w:cs="Times New Roman"/>
          <w:sz w:val="28"/>
          <w:szCs w:val="28"/>
        </w:rPr>
        <w:t>Planted</w:t>
      </w:r>
      <w:r w:rsidRPr="00A2716C">
        <w:rPr>
          <w:rFonts w:ascii="Times New Roman" w:hAnsi="Times New Roman" w:cs="Times New Roman"/>
          <w:sz w:val="28"/>
          <w:szCs w:val="28"/>
        </w:rPr>
        <w:t xml:space="preserve"> different vegetable seedling</w:t>
      </w:r>
      <w:r w:rsidR="00D83F9A" w:rsidRPr="00A2716C">
        <w:rPr>
          <w:rFonts w:ascii="Times New Roman" w:hAnsi="Times New Roman" w:cs="Times New Roman"/>
          <w:sz w:val="28"/>
          <w:szCs w:val="28"/>
        </w:rPr>
        <w:t>s</w:t>
      </w:r>
      <w:r w:rsidRPr="00A2716C">
        <w:rPr>
          <w:rFonts w:ascii="Times New Roman" w:hAnsi="Times New Roman" w:cs="Times New Roman"/>
          <w:sz w:val="28"/>
          <w:szCs w:val="28"/>
        </w:rPr>
        <w:t xml:space="preserve"> in 20 </w:t>
      </w:r>
      <w:r w:rsidR="00D83F9A" w:rsidRPr="00A2716C">
        <w:rPr>
          <w:rFonts w:ascii="Times New Roman" w:hAnsi="Times New Roman" w:cs="Times New Roman"/>
          <w:sz w:val="28"/>
          <w:szCs w:val="28"/>
        </w:rPr>
        <w:t>grow bags</w:t>
      </w:r>
      <w:r w:rsidRPr="00A2716C">
        <w:rPr>
          <w:rFonts w:ascii="Times New Roman" w:hAnsi="Times New Roman" w:cs="Times New Roman"/>
          <w:sz w:val="28"/>
          <w:szCs w:val="28"/>
        </w:rPr>
        <w:t>.</w:t>
      </w:r>
      <w:r w:rsidR="00D83F9A" w:rsidRPr="00A2716C">
        <w:rPr>
          <w:rFonts w:ascii="Times New Roman" w:hAnsi="Times New Roman" w:cs="Times New Roman"/>
          <w:sz w:val="28"/>
          <w:szCs w:val="28"/>
        </w:rPr>
        <w:t xml:space="preserve"> As a part of this, vegetables like ladies finger, tomato, cow pea, etc. were cultivated in the campus. Club members actively involved in the cultivation programme with plot cleaning, preparation of potting mixtures, timely irrigation, plant protection measures, etc.</w:t>
      </w:r>
    </w:p>
    <w:p w:rsidR="004E3189" w:rsidRDefault="004E3189" w:rsidP="00A2716C">
      <w:pPr>
        <w:jc w:val="both"/>
        <w:rPr>
          <w:rFonts w:ascii="Times New Roman" w:hAnsi="Times New Roman" w:cs="Times New Roman"/>
          <w:b/>
          <w:sz w:val="28"/>
          <w:szCs w:val="28"/>
        </w:rPr>
      </w:pPr>
    </w:p>
    <w:p w:rsidR="004E3189" w:rsidRDefault="004E3189" w:rsidP="00A2716C">
      <w:pPr>
        <w:jc w:val="both"/>
        <w:rPr>
          <w:rFonts w:ascii="Times New Roman" w:hAnsi="Times New Roman" w:cs="Times New Roman"/>
          <w:b/>
          <w:sz w:val="28"/>
          <w:szCs w:val="28"/>
        </w:rPr>
      </w:pPr>
    </w:p>
    <w:p w:rsidR="004E3189" w:rsidRDefault="004E3189" w:rsidP="00A2716C">
      <w:pPr>
        <w:jc w:val="both"/>
        <w:rPr>
          <w:rFonts w:ascii="Times New Roman" w:hAnsi="Times New Roman" w:cs="Times New Roman"/>
          <w:b/>
          <w:sz w:val="28"/>
          <w:szCs w:val="28"/>
        </w:rPr>
      </w:pPr>
    </w:p>
    <w:p w:rsidR="004E3189" w:rsidRDefault="004E3189" w:rsidP="00A2716C">
      <w:pPr>
        <w:jc w:val="both"/>
        <w:rPr>
          <w:rFonts w:ascii="Times New Roman" w:hAnsi="Times New Roman" w:cs="Times New Roman"/>
          <w:b/>
          <w:sz w:val="28"/>
          <w:szCs w:val="28"/>
        </w:rPr>
      </w:pPr>
    </w:p>
    <w:p w:rsidR="00A2716C" w:rsidRPr="00CF2638" w:rsidRDefault="00A2716C" w:rsidP="00A2716C">
      <w:pPr>
        <w:jc w:val="both"/>
        <w:rPr>
          <w:rFonts w:ascii="Times New Roman" w:hAnsi="Times New Roman" w:cs="Times New Roman"/>
          <w:b/>
          <w:sz w:val="28"/>
          <w:szCs w:val="28"/>
        </w:rPr>
      </w:pPr>
      <w:r w:rsidRPr="00CF2638">
        <w:rPr>
          <w:rFonts w:ascii="Times New Roman" w:hAnsi="Times New Roman" w:cs="Times New Roman"/>
          <w:b/>
          <w:sz w:val="28"/>
          <w:szCs w:val="28"/>
        </w:rPr>
        <w:t>Drug abuse Awareness Programme on 10.02.2020</w:t>
      </w:r>
    </w:p>
    <w:p w:rsidR="00CF2638" w:rsidRDefault="00DD57A9" w:rsidP="00A2716C">
      <w:pPr>
        <w:jc w:val="both"/>
        <w:rPr>
          <w:rFonts w:ascii="Times New Roman" w:hAnsi="Times New Roman" w:cs="Times New Roman"/>
          <w:sz w:val="28"/>
          <w:szCs w:val="28"/>
        </w:rPr>
      </w:pPr>
      <w:r w:rsidRPr="00DD57A9">
        <w:rPr>
          <w:rFonts w:ascii="Times New Roman" w:hAnsi="Times New Roman" w:cs="Times New Roman"/>
          <w:sz w:val="28"/>
          <w:szCs w:val="28"/>
        </w:rPr>
        <w:t>An awareness programme on Drug abuse was conducted by the Department of Zoology in</w:t>
      </w:r>
      <w:r w:rsidR="00A2716C" w:rsidRPr="00DD57A9">
        <w:rPr>
          <w:rFonts w:ascii="Times New Roman" w:hAnsi="Times New Roman" w:cs="Times New Roman"/>
          <w:sz w:val="28"/>
          <w:szCs w:val="28"/>
        </w:rPr>
        <w:t xml:space="preserve"> Association with </w:t>
      </w:r>
      <w:proofErr w:type="spellStart"/>
      <w:r w:rsidR="00A2716C" w:rsidRPr="00DD57A9">
        <w:rPr>
          <w:rFonts w:ascii="Times New Roman" w:hAnsi="Times New Roman" w:cs="Times New Roman"/>
          <w:sz w:val="28"/>
          <w:szCs w:val="28"/>
        </w:rPr>
        <w:t>Jeevani</w:t>
      </w:r>
      <w:proofErr w:type="spellEnd"/>
      <w:r w:rsidR="00A2716C" w:rsidRPr="00DD57A9">
        <w:rPr>
          <w:rFonts w:ascii="Times New Roman" w:hAnsi="Times New Roman" w:cs="Times New Roman"/>
          <w:sz w:val="28"/>
          <w:szCs w:val="28"/>
        </w:rPr>
        <w:t xml:space="preserve"> and Anti-Drug  </w:t>
      </w:r>
      <w:r w:rsidRPr="00DD57A9">
        <w:rPr>
          <w:rFonts w:ascii="Times New Roman" w:hAnsi="Times New Roman" w:cs="Times New Roman"/>
          <w:sz w:val="28"/>
          <w:szCs w:val="28"/>
        </w:rPr>
        <w:t xml:space="preserve"> for college students. </w:t>
      </w:r>
      <w:r w:rsidR="00A2716C" w:rsidRPr="00DD57A9">
        <w:rPr>
          <w:rFonts w:ascii="Times New Roman" w:hAnsi="Times New Roman" w:cs="Times New Roman"/>
          <w:sz w:val="28"/>
          <w:szCs w:val="28"/>
        </w:rPr>
        <w:t>The programme was inaugurated by</w:t>
      </w:r>
      <w:r w:rsidRPr="00DD57A9">
        <w:rPr>
          <w:rFonts w:ascii="Times New Roman" w:hAnsi="Times New Roman" w:cs="Times New Roman"/>
          <w:sz w:val="28"/>
          <w:szCs w:val="28"/>
        </w:rPr>
        <w:t xml:space="preserve"> Dr .R </w:t>
      </w:r>
      <w:proofErr w:type="spellStart"/>
      <w:r w:rsidRPr="00DD57A9">
        <w:rPr>
          <w:rFonts w:ascii="Times New Roman" w:hAnsi="Times New Roman" w:cs="Times New Roman"/>
          <w:sz w:val="28"/>
          <w:szCs w:val="28"/>
        </w:rPr>
        <w:t>Rjashree</w:t>
      </w:r>
      <w:proofErr w:type="spellEnd"/>
      <w:r w:rsidRPr="00DD57A9">
        <w:rPr>
          <w:rFonts w:ascii="Times New Roman" w:hAnsi="Times New Roman" w:cs="Times New Roman"/>
          <w:sz w:val="28"/>
          <w:szCs w:val="28"/>
        </w:rPr>
        <w:t xml:space="preserve">, </w:t>
      </w:r>
      <w:r w:rsidR="00A2716C" w:rsidRPr="00DD57A9">
        <w:rPr>
          <w:rFonts w:ascii="Times New Roman" w:hAnsi="Times New Roman" w:cs="Times New Roman"/>
          <w:sz w:val="28"/>
          <w:szCs w:val="28"/>
        </w:rPr>
        <w:t xml:space="preserve">Principal, Govt. </w:t>
      </w:r>
      <w:r w:rsidRPr="00DD57A9">
        <w:rPr>
          <w:rFonts w:ascii="Times New Roman" w:hAnsi="Times New Roman" w:cs="Times New Roman"/>
          <w:sz w:val="28"/>
          <w:szCs w:val="28"/>
        </w:rPr>
        <w:t xml:space="preserve">Arts and Science College, Elanthoor. </w:t>
      </w:r>
      <w:proofErr w:type="spellStart"/>
      <w:r w:rsidRPr="00DD57A9">
        <w:rPr>
          <w:rFonts w:ascii="Times New Roman" w:hAnsi="Times New Roman" w:cs="Times New Roman"/>
          <w:sz w:val="28"/>
          <w:szCs w:val="28"/>
        </w:rPr>
        <w:t>Ms</w:t>
      </w:r>
      <w:r w:rsidR="00A2716C" w:rsidRPr="00DD57A9">
        <w:rPr>
          <w:rFonts w:ascii="Times New Roman" w:hAnsi="Times New Roman" w:cs="Times New Roman"/>
          <w:sz w:val="28"/>
          <w:szCs w:val="28"/>
        </w:rPr>
        <w:t>.</w:t>
      </w:r>
      <w:r w:rsidRPr="00DD57A9">
        <w:rPr>
          <w:rFonts w:ascii="Times New Roman" w:hAnsi="Times New Roman" w:cs="Times New Roman"/>
          <w:sz w:val="28"/>
          <w:szCs w:val="28"/>
        </w:rPr>
        <w:t>Hayarnnisa</w:t>
      </w:r>
      <w:proofErr w:type="spellEnd"/>
      <w:r w:rsidRPr="00DD57A9">
        <w:rPr>
          <w:rFonts w:ascii="Times New Roman" w:hAnsi="Times New Roman" w:cs="Times New Roman"/>
          <w:sz w:val="28"/>
          <w:szCs w:val="28"/>
        </w:rPr>
        <w:t xml:space="preserve"> M</w:t>
      </w:r>
      <w:r w:rsidR="00A2716C" w:rsidRPr="00DD57A9">
        <w:rPr>
          <w:rFonts w:ascii="Times New Roman" w:hAnsi="Times New Roman" w:cs="Times New Roman"/>
          <w:sz w:val="28"/>
          <w:szCs w:val="28"/>
        </w:rPr>
        <w:t xml:space="preserve">., </w:t>
      </w:r>
      <w:proofErr w:type="spellStart"/>
      <w:r w:rsidR="00A2716C" w:rsidRPr="00DD57A9">
        <w:rPr>
          <w:rFonts w:ascii="Times New Roman" w:hAnsi="Times New Roman" w:cs="Times New Roman"/>
          <w:sz w:val="28"/>
          <w:szCs w:val="28"/>
        </w:rPr>
        <w:t>HoD</w:t>
      </w:r>
      <w:proofErr w:type="spellEnd"/>
      <w:r w:rsidR="00A2716C" w:rsidRPr="00DD57A9">
        <w:rPr>
          <w:rFonts w:ascii="Times New Roman" w:hAnsi="Times New Roman" w:cs="Times New Roman"/>
          <w:sz w:val="28"/>
          <w:szCs w:val="28"/>
        </w:rPr>
        <w:t>, Dept. of Zoology has pre</w:t>
      </w:r>
      <w:r w:rsidR="00CF2638">
        <w:rPr>
          <w:rFonts w:ascii="Times New Roman" w:hAnsi="Times New Roman" w:cs="Times New Roman"/>
          <w:sz w:val="28"/>
          <w:szCs w:val="28"/>
        </w:rPr>
        <w:t xml:space="preserve">sided over the function. </w:t>
      </w:r>
      <w:r w:rsidR="00A2716C" w:rsidRPr="00DD57A9">
        <w:rPr>
          <w:rFonts w:ascii="Times New Roman" w:hAnsi="Times New Roman" w:cs="Times New Roman"/>
          <w:sz w:val="28"/>
          <w:szCs w:val="28"/>
        </w:rPr>
        <w:t>Mr.</w:t>
      </w:r>
      <w:r w:rsidR="00CF2638">
        <w:rPr>
          <w:rFonts w:ascii="Times New Roman" w:hAnsi="Times New Roman" w:cs="Times New Roman"/>
          <w:sz w:val="28"/>
          <w:szCs w:val="28"/>
        </w:rPr>
        <w:t xml:space="preserve"> </w:t>
      </w:r>
      <w:proofErr w:type="spellStart"/>
      <w:r w:rsidRPr="00DD57A9">
        <w:rPr>
          <w:rFonts w:ascii="Times New Roman" w:hAnsi="Times New Roman" w:cs="Times New Roman"/>
          <w:sz w:val="28"/>
          <w:szCs w:val="28"/>
        </w:rPr>
        <w:t>Aji</w:t>
      </w:r>
      <w:proofErr w:type="spellEnd"/>
      <w:r w:rsidRPr="00DD57A9">
        <w:rPr>
          <w:rFonts w:ascii="Times New Roman" w:hAnsi="Times New Roman" w:cs="Times New Roman"/>
          <w:sz w:val="28"/>
          <w:szCs w:val="28"/>
        </w:rPr>
        <w:t xml:space="preserve"> S</w:t>
      </w:r>
      <w:r w:rsidR="00A2716C" w:rsidRPr="00DD57A9">
        <w:rPr>
          <w:rFonts w:ascii="Times New Roman" w:hAnsi="Times New Roman" w:cs="Times New Roman"/>
          <w:sz w:val="28"/>
          <w:szCs w:val="28"/>
        </w:rPr>
        <w:t xml:space="preserve">, </w:t>
      </w:r>
      <w:r w:rsidRPr="00DD57A9">
        <w:rPr>
          <w:rFonts w:ascii="Times New Roman" w:hAnsi="Times New Roman" w:cs="Times New Roman"/>
          <w:sz w:val="28"/>
          <w:szCs w:val="28"/>
        </w:rPr>
        <w:t>Drug inspector,</w:t>
      </w:r>
      <w:r w:rsidR="00CF2638">
        <w:rPr>
          <w:rFonts w:ascii="Times New Roman" w:hAnsi="Times New Roman" w:cs="Times New Roman"/>
          <w:sz w:val="28"/>
          <w:szCs w:val="28"/>
        </w:rPr>
        <w:t xml:space="preserve"> </w:t>
      </w:r>
      <w:r w:rsidRPr="00DD57A9">
        <w:rPr>
          <w:rFonts w:ascii="Times New Roman" w:hAnsi="Times New Roman" w:cs="Times New Roman"/>
          <w:sz w:val="28"/>
          <w:szCs w:val="28"/>
        </w:rPr>
        <w:t xml:space="preserve">Pathanamthitta </w:t>
      </w:r>
      <w:r w:rsidR="00A2716C" w:rsidRPr="00DD57A9">
        <w:rPr>
          <w:rFonts w:ascii="Times New Roman" w:hAnsi="Times New Roman" w:cs="Times New Roman"/>
          <w:sz w:val="28"/>
          <w:szCs w:val="28"/>
        </w:rPr>
        <w:t>was delivered a talk on</w:t>
      </w:r>
      <w:r w:rsidRPr="00DD57A9">
        <w:rPr>
          <w:rFonts w:ascii="Times New Roman" w:hAnsi="Times New Roman" w:cs="Times New Roman"/>
          <w:sz w:val="28"/>
          <w:szCs w:val="28"/>
        </w:rPr>
        <w:t xml:space="preserve"> ’Drug Abuse </w:t>
      </w:r>
      <w:r w:rsidR="00CF2638" w:rsidRPr="00DD57A9">
        <w:rPr>
          <w:rFonts w:ascii="Times New Roman" w:hAnsi="Times New Roman" w:cs="Times New Roman"/>
          <w:sz w:val="28"/>
          <w:szCs w:val="28"/>
        </w:rPr>
        <w:t>among</w:t>
      </w:r>
      <w:r w:rsidRPr="00DD57A9">
        <w:rPr>
          <w:rFonts w:ascii="Times New Roman" w:hAnsi="Times New Roman" w:cs="Times New Roman"/>
          <w:sz w:val="28"/>
          <w:szCs w:val="28"/>
        </w:rPr>
        <w:t xml:space="preserve"> Young Adulthood’</w:t>
      </w:r>
      <w:r w:rsidR="00CF2638">
        <w:rPr>
          <w:rFonts w:ascii="Times New Roman" w:hAnsi="Times New Roman" w:cs="Times New Roman"/>
          <w:sz w:val="28"/>
          <w:szCs w:val="28"/>
        </w:rPr>
        <w:t>.</w:t>
      </w:r>
    </w:p>
    <w:p w:rsidR="00CF2638" w:rsidRDefault="00CF2638" w:rsidP="00CF2638">
      <w:pPr>
        <w:jc w:val="both"/>
        <w:rPr>
          <w:rFonts w:ascii="Times New Roman" w:hAnsi="Times New Roman" w:cs="Times New Roman"/>
          <w:b/>
          <w:sz w:val="28"/>
          <w:szCs w:val="28"/>
        </w:rPr>
      </w:pPr>
      <w:r w:rsidRPr="00CF2638">
        <w:rPr>
          <w:rFonts w:ascii="Times New Roman" w:hAnsi="Times New Roman" w:cs="Times New Roman"/>
          <w:b/>
          <w:sz w:val="28"/>
          <w:szCs w:val="28"/>
        </w:rPr>
        <w:t>Awareness on corona virus out break on 10.02 2020</w:t>
      </w:r>
    </w:p>
    <w:p w:rsidR="00A2716C" w:rsidRDefault="00CF2638" w:rsidP="00A2716C">
      <w:pPr>
        <w:jc w:val="both"/>
        <w:rPr>
          <w:rFonts w:ascii="Times New Roman" w:hAnsi="Times New Roman" w:cs="Times New Roman"/>
          <w:sz w:val="28"/>
          <w:szCs w:val="28"/>
        </w:rPr>
      </w:pPr>
      <w:r w:rsidRPr="00CC31C6">
        <w:rPr>
          <w:rFonts w:ascii="Times New Roman" w:hAnsi="Times New Roman" w:cs="Times New Roman"/>
          <w:color w:val="111111"/>
          <w:sz w:val="28"/>
          <w:szCs w:val="28"/>
          <w:shd w:val="clear" w:color="auto" w:fill="FFFFFF"/>
        </w:rPr>
        <w:t>College students, by nature of the fact that they spend a large portion of their time in close quarters with large groups of people (dorms, classrooms, sporting events, libraries, parties, etc.) can be at a higher risk of transmitting contagious illnesses to each other compared to the general public</w:t>
      </w:r>
      <w:r w:rsidR="00CC31C6" w:rsidRPr="00CC31C6">
        <w:rPr>
          <w:rFonts w:ascii="Times New Roman" w:hAnsi="Times New Roman" w:cs="Times New Roman"/>
          <w:color w:val="111111"/>
          <w:sz w:val="28"/>
          <w:szCs w:val="28"/>
          <w:shd w:val="clear" w:color="auto" w:fill="FFFFFF"/>
        </w:rPr>
        <w:t>.</w:t>
      </w:r>
      <w:r w:rsidR="00CC31C6">
        <w:rPr>
          <w:rFonts w:ascii="Times New Roman" w:hAnsi="Times New Roman" w:cs="Times New Roman"/>
          <w:color w:val="111111"/>
          <w:sz w:val="28"/>
          <w:szCs w:val="28"/>
          <w:shd w:val="clear" w:color="auto" w:fill="FFFFFF"/>
        </w:rPr>
        <w:t xml:space="preserve"> I</w:t>
      </w:r>
      <w:r w:rsidR="00CC31C6" w:rsidRPr="00CC31C6">
        <w:rPr>
          <w:rFonts w:ascii="Times New Roman" w:hAnsi="Times New Roman" w:cs="Times New Roman"/>
          <w:color w:val="111111"/>
          <w:sz w:val="28"/>
          <w:szCs w:val="28"/>
          <w:shd w:val="clear" w:color="auto" w:fill="FFFFFF"/>
        </w:rPr>
        <w:t xml:space="preserve">n this situation </w:t>
      </w:r>
      <w:r w:rsidR="00CC31C6" w:rsidRPr="00CC31C6">
        <w:rPr>
          <w:rFonts w:ascii="Times New Roman" w:hAnsi="Times New Roman" w:cs="Times New Roman"/>
          <w:sz w:val="28"/>
          <w:szCs w:val="28"/>
        </w:rPr>
        <w:t>Department of Zoology conducted awareness programme on corona virus out</w:t>
      </w:r>
      <w:r w:rsidR="00CC31C6">
        <w:rPr>
          <w:rFonts w:ascii="Times New Roman" w:hAnsi="Times New Roman" w:cs="Times New Roman"/>
          <w:sz w:val="28"/>
          <w:szCs w:val="28"/>
        </w:rPr>
        <w:t>-</w:t>
      </w:r>
      <w:r w:rsidR="00CC31C6" w:rsidRPr="00CC31C6">
        <w:rPr>
          <w:rFonts w:ascii="Times New Roman" w:hAnsi="Times New Roman" w:cs="Times New Roman"/>
          <w:sz w:val="28"/>
          <w:szCs w:val="28"/>
        </w:rPr>
        <w:t xml:space="preserve"> </w:t>
      </w:r>
      <w:proofErr w:type="spellStart"/>
      <w:r w:rsidR="00CC31C6" w:rsidRPr="00CC31C6">
        <w:rPr>
          <w:rFonts w:ascii="Times New Roman" w:hAnsi="Times New Roman" w:cs="Times New Roman"/>
          <w:sz w:val="28"/>
          <w:szCs w:val="28"/>
        </w:rPr>
        <w:t>break</w:t>
      </w:r>
      <w:r w:rsidR="00CC31C6">
        <w:rPr>
          <w:rFonts w:ascii="Times New Roman" w:hAnsi="Times New Roman" w:cs="Times New Roman"/>
          <w:sz w:val="28"/>
          <w:szCs w:val="28"/>
        </w:rPr>
        <w:t>.</w:t>
      </w:r>
      <w:r w:rsidR="00CC31C6" w:rsidRPr="00CC31C6">
        <w:rPr>
          <w:rFonts w:ascii="Times New Roman" w:hAnsi="Times New Roman" w:cs="Times New Roman"/>
          <w:sz w:val="28"/>
          <w:szCs w:val="28"/>
        </w:rPr>
        <w:t>The</w:t>
      </w:r>
      <w:proofErr w:type="spellEnd"/>
      <w:r w:rsidR="00CC31C6" w:rsidRPr="00CC31C6">
        <w:rPr>
          <w:rFonts w:ascii="Times New Roman" w:hAnsi="Times New Roman" w:cs="Times New Roman"/>
          <w:sz w:val="28"/>
          <w:szCs w:val="28"/>
        </w:rPr>
        <w:t xml:space="preserve"> </w:t>
      </w:r>
      <w:r w:rsidR="00CC31C6">
        <w:rPr>
          <w:rFonts w:ascii="Times New Roman" w:hAnsi="Times New Roman" w:cs="Times New Roman"/>
          <w:sz w:val="28"/>
          <w:szCs w:val="28"/>
        </w:rPr>
        <w:t xml:space="preserve">awareness </w:t>
      </w:r>
      <w:r w:rsidR="00CC31C6" w:rsidRPr="00CC31C6">
        <w:rPr>
          <w:rFonts w:ascii="Times New Roman" w:hAnsi="Times New Roman" w:cs="Times New Roman"/>
          <w:sz w:val="28"/>
          <w:szCs w:val="28"/>
        </w:rPr>
        <w:t xml:space="preserve">classes were handled by Dr. </w:t>
      </w:r>
      <w:proofErr w:type="spellStart"/>
      <w:r w:rsidR="00CC31C6" w:rsidRPr="00CC31C6">
        <w:rPr>
          <w:rFonts w:ascii="Times New Roman" w:hAnsi="Times New Roman" w:cs="Times New Roman"/>
          <w:sz w:val="28"/>
          <w:szCs w:val="28"/>
        </w:rPr>
        <w:t>JishasaraJhon</w:t>
      </w:r>
      <w:proofErr w:type="spellEnd"/>
      <w:r w:rsidR="00CC31C6" w:rsidRPr="00CC31C6">
        <w:rPr>
          <w:rFonts w:ascii="Times New Roman" w:hAnsi="Times New Roman" w:cs="Times New Roman"/>
          <w:sz w:val="28"/>
          <w:szCs w:val="28"/>
        </w:rPr>
        <w:t xml:space="preserve"> Clinical pharmacists,</w:t>
      </w:r>
      <w:r w:rsidR="00CC31C6">
        <w:rPr>
          <w:rFonts w:ascii="Times New Roman" w:hAnsi="Times New Roman" w:cs="Times New Roman"/>
          <w:sz w:val="28"/>
          <w:szCs w:val="28"/>
        </w:rPr>
        <w:t xml:space="preserve"> </w:t>
      </w:r>
      <w:r w:rsidR="00CC31C6" w:rsidRPr="00CC31C6">
        <w:rPr>
          <w:rFonts w:ascii="Times New Roman" w:hAnsi="Times New Roman" w:cs="Times New Roman"/>
          <w:sz w:val="28"/>
          <w:szCs w:val="28"/>
        </w:rPr>
        <w:t>BCMH,</w:t>
      </w:r>
      <w:r w:rsidR="00CC31C6">
        <w:rPr>
          <w:rFonts w:ascii="Times New Roman" w:hAnsi="Times New Roman" w:cs="Times New Roman"/>
          <w:sz w:val="28"/>
          <w:szCs w:val="28"/>
        </w:rPr>
        <w:t xml:space="preserve"> </w:t>
      </w:r>
      <w:proofErr w:type="spellStart"/>
      <w:r w:rsidR="00CC31C6" w:rsidRPr="00CC31C6">
        <w:rPr>
          <w:rFonts w:ascii="Times New Roman" w:hAnsi="Times New Roman" w:cs="Times New Roman"/>
          <w:sz w:val="28"/>
          <w:szCs w:val="28"/>
        </w:rPr>
        <w:t>Thiruvalla</w:t>
      </w:r>
      <w:proofErr w:type="spellEnd"/>
      <w:r w:rsidR="00CC31C6" w:rsidRPr="00CC31C6">
        <w:rPr>
          <w:rFonts w:ascii="Times New Roman" w:hAnsi="Times New Roman" w:cs="Times New Roman"/>
          <w:sz w:val="28"/>
          <w:szCs w:val="28"/>
        </w:rPr>
        <w:t xml:space="preserve"> and Dr. </w:t>
      </w:r>
      <w:proofErr w:type="spellStart"/>
      <w:r w:rsidR="00CC31C6" w:rsidRPr="00CC31C6">
        <w:rPr>
          <w:rFonts w:ascii="Times New Roman" w:hAnsi="Times New Roman" w:cs="Times New Roman"/>
          <w:sz w:val="28"/>
          <w:szCs w:val="28"/>
        </w:rPr>
        <w:t>Sheeba</w:t>
      </w:r>
      <w:proofErr w:type="spellEnd"/>
      <w:r w:rsidR="00CC31C6" w:rsidRPr="00CC31C6">
        <w:rPr>
          <w:rFonts w:ascii="Times New Roman" w:hAnsi="Times New Roman" w:cs="Times New Roman"/>
          <w:sz w:val="28"/>
          <w:szCs w:val="28"/>
        </w:rPr>
        <w:t xml:space="preserve"> Mathew Clinical pharmacists,</w:t>
      </w:r>
      <w:r w:rsidR="00CC31C6">
        <w:rPr>
          <w:rFonts w:ascii="Times New Roman" w:hAnsi="Times New Roman" w:cs="Times New Roman"/>
          <w:sz w:val="28"/>
          <w:szCs w:val="28"/>
        </w:rPr>
        <w:t xml:space="preserve"> </w:t>
      </w:r>
      <w:r w:rsidR="00CC31C6" w:rsidRPr="00CC31C6">
        <w:rPr>
          <w:rFonts w:ascii="Times New Roman" w:hAnsi="Times New Roman" w:cs="Times New Roman"/>
          <w:sz w:val="28"/>
          <w:szCs w:val="28"/>
        </w:rPr>
        <w:t>BCMH,</w:t>
      </w:r>
      <w:r w:rsidR="00CC31C6">
        <w:rPr>
          <w:rFonts w:ascii="Times New Roman" w:hAnsi="Times New Roman" w:cs="Times New Roman"/>
          <w:sz w:val="28"/>
          <w:szCs w:val="28"/>
        </w:rPr>
        <w:t xml:space="preserve"> </w:t>
      </w:r>
      <w:proofErr w:type="spellStart"/>
      <w:r w:rsidR="00CC31C6" w:rsidRPr="00CC31C6">
        <w:rPr>
          <w:rFonts w:ascii="Times New Roman" w:hAnsi="Times New Roman" w:cs="Times New Roman"/>
          <w:sz w:val="28"/>
          <w:szCs w:val="28"/>
        </w:rPr>
        <w:t>Thiruvalla</w:t>
      </w:r>
      <w:proofErr w:type="spellEnd"/>
      <w:r w:rsidR="00CC31C6">
        <w:rPr>
          <w:rFonts w:ascii="Times New Roman" w:hAnsi="Times New Roman" w:cs="Times New Roman"/>
          <w:sz w:val="28"/>
          <w:szCs w:val="28"/>
        </w:rPr>
        <w:t>.</w:t>
      </w:r>
    </w:p>
    <w:p w:rsidR="00CC31C6" w:rsidRPr="00DD57A9" w:rsidRDefault="00CC31C6" w:rsidP="00A2716C">
      <w:pPr>
        <w:jc w:val="both"/>
        <w:rPr>
          <w:rFonts w:ascii="Times New Roman" w:hAnsi="Times New Roman" w:cs="Times New Roman"/>
          <w:sz w:val="28"/>
          <w:szCs w:val="28"/>
        </w:rPr>
      </w:pPr>
      <w:r>
        <w:rPr>
          <w:rFonts w:ascii="Times New Roman" w:hAnsi="Times New Roman" w:cs="Times New Roman"/>
          <w:sz w:val="28"/>
          <w:szCs w:val="28"/>
        </w:rPr>
        <w:t>The department of Zoology prepared hand sanitizer at the time of examination in lab.</w:t>
      </w:r>
    </w:p>
    <w:p w:rsidR="002B0A93" w:rsidRPr="00022639" w:rsidRDefault="002B0A93" w:rsidP="002B0A93">
      <w:pPr>
        <w:jc w:val="both"/>
        <w:rPr>
          <w:rFonts w:ascii="Times New Roman" w:hAnsi="Times New Roman" w:cs="Times New Roman"/>
          <w:sz w:val="28"/>
          <w:szCs w:val="28"/>
        </w:rPr>
      </w:pPr>
      <w:r w:rsidRPr="00022639">
        <w:rPr>
          <w:rFonts w:ascii="Times New Roman" w:hAnsi="Times New Roman" w:cs="Times New Roman"/>
          <w:b/>
          <w:sz w:val="28"/>
          <w:szCs w:val="28"/>
        </w:rPr>
        <w:t>Internal Examinations</w:t>
      </w:r>
      <w:r w:rsidRPr="00022639">
        <w:rPr>
          <w:rFonts w:ascii="Times New Roman" w:hAnsi="Times New Roman" w:cs="Times New Roman"/>
          <w:sz w:val="28"/>
          <w:szCs w:val="28"/>
        </w:rPr>
        <w:t xml:space="preserve"> </w:t>
      </w:r>
    </w:p>
    <w:p w:rsidR="002B0A93" w:rsidRPr="00022639" w:rsidRDefault="002B0A93" w:rsidP="002B0A93">
      <w:pPr>
        <w:jc w:val="both"/>
        <w:rPr>
          <w:rFonts w:ascii="Times New Roman" w:hAnsi="Times New Roman" w:cs="Times New Roman"/>
          <w:sz w:val="28"/>
          <w:szCs w:val="28"/>
        </w:rPr>
      </w:pPr>
      <w:r w:rsidRPr="00022639">
        <w:rPr>
          <w:rFonts w:ascii="Times New Roman" w:hAnsi="Times New Roman" w:cs="Times New Roman"/>
          <w:sz w:val="28"/>
          <w:szCs w:val="28"/>
        </w:rPr>
        <w:t>Being an integral part of the evaluation of CBCS, the department conducted centralized internal examinations, ensuring enough coverage of the content, time, number of questions, and maximum marks as set by the University.</w:t>
      </w:r>
      <w:r w:rsidR="00F60DB9">
        <w:rPr>
          <w:rFonts w:ascii="Times New Roman" w:hAnsi="Times New Roman" w:cs="Times New Roman"/>
          <w:sz w:val="28"/>
          <w:szCs w:val="28"/>
        </w:rPr>
        <w:t xml:space="preserve"> </w:t>
      </w:r>
      <w:r w:rsidRPr="00022639">
        <w:rPr>
          <w:rFonts w:ascii="Times New Roman" w:hAnsi="Times New Roman" w:cs="Times New Roman"/>
          <w:sz w:val="28"/>
          <w:szCs w:val="28"/>
        </w:rPr>
        <w:t>Internal marks are distributed to the learners as per their performance.</w:t>
      </w:r>
    </w:p>
    <w:p w:rsidR="002B0A93" w:rsidRPr="00022639" w:rsidRDefault="002B0A93" w:rsidP="002B0A93">
      <w:pPr>
        <w:jc w:val="both"/>
        <w:rPr>
          <w:rFonts w:ascii="Times New Roman" w:hAnsi="Times New Roman" w:cs="Times New Roman"/>
          <w:b/>
          <w:sz w:val="28"/>
          <w:szCs w:val="28"/>
        </w:rPr>
      </w:pPr>
      <w:r w:rsidRPr="00022639">
        <w:rPr>
          <w:rFonts w:ascii="Times New Roman" w:hAnsi="Times New Roman" w:cs="Times New Roman"/>
          <w:b/>
          <w:sz w:val="28"/>
          <w:szCs w:val="28"/>
        </w:rPr>
        <w:t xml:space="preserve">Field visits </w:t>
      </w:r>
    </w:p>
    <w:p w:rsidR="00EE50A9" w:rsidRPr="00CC31C6" w:rsidRDefault="002B0A93" w:rsidP="002B0A93">
      <w:pPr>
        <w:jc w:val="both"/>
        <w:rPr>
          <w:rFonts w:ascii="Times New Roman" w:hAnsi="Times New Roman" w:cs="Times New Roman"/>
          <w:sz w:val="28"/>
          <w:szCs w:val="28"/>
        </w:rPr>
      </w:pPr>
      <w:r w:rsidRPr="00CC31C6">
        <w:rPr>
          <w:rFonts w:ascii="Times New Roman" w:hAnsi="Times New Roman" w:cs="Times New Roman"/>
          <w:sz w:val="28"/>
          <w:szCs w:val="28"/>
        </w:rPr>
        <w:t>To extend the study beyond the classrooms, students of 3rd year B.Sc. visited some zoologically important places</w:t>
      </w:r>
      <w:r w:rsidR="002A1AD3">
        <w:rPr>
          <w:rFonts w:ascii="Times New Roman" w:hAnsi="Times New Roman" w:cs="Times New Roman"/>
          <w:sz w:val="28"/>
          <w:szCs w:val="28"/>
        </w:rPr>
        <w:t xml:space="preserve"> </w:t>
      </w:r>
      <w:r w:rsidR="00EE50A9" w:rsidRPr="00CC31C6">
        <w:rPr>
          <w:rFonts w:ascii="Times New Roman" w:hAnsi="Times New Roman" w:cs="Times New Roman"/>
          <w:sz w:val="28"/>
          <w:szCs w:val="28"/>
        </w:rPr>
        <w:t>on different days in the academic year</w:t>
      </w:r>
      <w:r w:rsidRPr="00CC31C6">
        <w:rPr>
          <w:rFonts w:ascii="Times New Roman" w:hAnsi="Times New Roman" w:cs="Times New Roman"/>
          <w:sz w:val="28"/>
          <w:szCs w:val="28"/>
        </w:rPr>
        <w:t>; including</w:t>
      </w:r>
    </w:p>
    <w:p w:rsidR="00EE50A9" w:rsidRPr="00C81D9A" w:rsidRDefault="00EE50A9" w:rsidP="00EE50A9">
      <w:pPr>
        <w:pStyle w:val="ListParagraph"/>
        <w:numPr>
          <w:ilvl w:val="0"/>
          <w:numId w:val="4"/>
        </w:numPr>
        <w:spacing w:after="200" w:line="276" w:lineRule="auto"/>
        <w:jc w:val="both"/>
        <w:rPr>
          <w:rFonts w:ascii="Times New Roman" w:hAnsi="Times New Roman" w:cs="Times New Roman"/>
          <w:sz w:val="28"/>
          <w:szCs w:val="28"/>
        </w:rPr>
      </w:pPr>
      <w:r w:rsidRPr="00C81D9A">
        <w:rPr>
          <w:rFonts w:ascii="Times New Roman" w:hAnsi="Times New Roman" w:cs="Times New Roman"/>
          <w:sz w:val="28"/>
          <w:szCs w:val="28"/>
        </w:rPr>
        <w:t xml:space="preserve">Trekking through the </w:t>
      </w:r>
      <w:proofErr w:type="spellStart"/>
      <w:r w:rsidRPr="00C81D9A">
        <w:rPr>
          <w:rFonts w:ascii="Times New Roman" w:hAnsi="Times New Roman" w:cs="Times New Roman"/>
          <w:sz w:val="28"/>
          <w:szCs w:val="28"/>
        </w:rPr>
        <w:t>Konni</w:t>
      </w:r>
      <w:proofErr w:type="spellEnd"/>
      <w:r w:rsidRPr="00C81D9A">
        <w:rPr>
          <w:rFonts w:ascii="Times New Roman" w:hAnsi="Times New Roman" w:cs="Times New Roman"/>
          <w:sz w:val="28"/>
          <w:szCs w:val="28"/>
        </w:rPr>
        <w:t xml:space="preserve"> forest range near </w:t>
      </w:r>
      <w:proofErr w:type="spellStart"/>
      <w:r w:rsidRPr="00C81D9A">
        <w:rPr>
          <w:rFonts w:ascii="Times New Roman" w:hAnsi="Times New Roman" w:cs="Times New Roman"/>
          <w:sz w:val="28"/>
          <w:szCs w:val="28"/>
        </w:rPr>
        <w:t>Adavi</w:t>
      </w:r>
      <w:proofErr w:type="spellEnd"/>
      <w:r w:rsidRPr="00C81D9A">
        <w:rPr>
          <w:rFonts w:ascii="Times New Roman" w:hAnsi="Times New Roman" w:cs="Times New Roman"/>
          <w:sz w:val="28"/>
          <w:szCs w:val="28"/>
        </w:rPr>
        <w:t xml:space="preserve"> to study the different forest ecosystem</w:t>
      </w:r>
    </w:p>
    <w:p w:rsidR="00EE50A9" w:rsidRPr="00C81D9A" w:rsidRDefault="00EE50A9" w:rsidP="00EE50A9">
      <w:pPr>
        <w:pStyle w:val="ListParagraph"/>
        <w:numPr>
          <w:ilvl w:val="0"/>
          <w:numId w:val="4"/>
        </w:numPr>
        <w:spacing w:after="200" w:line="276" w:lineRule="auto"/>
        <w:jc w:val="both"/>
        <w:rPr>
          <w:rFonts w:ascii="Times New Roman" w:hAnsi="Times New Roman" w:cs="Times New Roman"/>
          <w:sz w:val="28"/>
          <w:szCs w:val="28"/>
        </w:rPr>
      </w:pPr>
      <w:r w:rsidRPr="00C81D9A">
        <w:rPr>
          <w:rFonts w:ascii="Times New Roman" w:hAnsi="Times New Roman" w:cs="Times New Roman"/>
          <w:sz w:val="28"/>
          <w:szCs w:val="28"/>
        </w:rPr>
        <w:t xml:space="preserve">Visited </w:t>
      </w:r>
      <w:proofErr w:type="spellStart"/>
      <w:r w:rsidRPr="00C81D9A">
        <w:rPr>
          <w:rFonts w:ascii="Times New Roman" w:hAnsi="Times New Roman" w:cs="Times New Roman"/>
          <w:sz w:val="28"/>
          <w:szCs w:val="28"/>
        </w:rPr>
        <w:t>konni</w:t>
      </w:r>
      <w:proofErr w:type="spellEnd"/>
      <w:r w:rsidRPr="00C81D9A">
        <w:rPr>
          <w:rFonts w:ascii="Times New Roman" w:hAnsi="Times New Roman" w:cs="Times New Roman"/>
          <w:sz w:val="28"/>
          <w:szCs w:val="28"/>
        </w:rPr>
        <w:t xml:space="preserve"> Elephant cage to study the merits and demerits of Ecotourism</w:t>
      </w:r>
    </w:p>
    <w:p w:rsidR="00EE50A9" w:rsidRPr="00C81D9A" w:rsidRDefault="00EE50A9" w:rsidP="00EE50A9">
      <w:pPr>
        <w:pStyle w:val="ListParagraph"/>
        <w:numPr>
          <w:ilvl w:val="0"/>
          <w:numId w:val="4"/>
        </w:numPr>
        <w:spacing w:after="200" w:line="276" w:lineRule="auto"/>
        <w:jc w:val="both"/>
        <w:rPr>
          <w:rFonts w:ascii="Times New Roman" w:hAnsi="Times New Roman" w:cs="Times New Roman"/>
          <w:sz w:val="28"/>
          <w:szCs w:val="28"/>
        </w:rPr>
      </w:pPr>
      <w:r w:rsidRPr="00C81D9A">
        <w:rPr>
          <w:rFonts w:ascii="Times New Roman" w:hAnsi="Times New Roman" w:cs="Times New Roman"/>
          <w:sz w:val="28"/>
          <w:szCs w:val="28"/>
        </w:rPr>
        <w:t xml:space="preserve">Visited ESSJE aquaculture farm in </w:t>
      </w:r>
      <w:proofErr w:type="spellStart"/>
      <w:r w:rsidRPr="00C81D9A">
        <w:rPr>
          <w:rFonts w:ascii="Times New Roman" w:hAnsi="Times New Roman" w:cs="Times New Roman"/>
          <w:sz w:val="28"/>
          <w:szCs w:val="28"/>
        </w:rPr>
        <w:t>elanthoor</w:t>
      </w:r>
      <w:proofErr w:type="spellEnd"/>
      <w:r w:rsidRPr="00C81D9A">
        <w:rPr>
          <w:rFonts w:ascii="Times New Roman" w:hAnsi="Times New Roman" w:cs="Times New Roman"/>
          <w:sz w:val="28"/>
          <w:szCs w:val="28"/>
        </w:rPr>
        <w:t xml:space="preserve"> to study practices involved in </w:t>
      </w:r>
      <w:r w:rsidR="005B2022" w:rsidRPr="00C81D9A">
        <w:rPr>
          <w:rFonts w:ascii="Times New Roman" w:hAnsi="Times New Roman" w:cs="Times New Roman"/>
          <w:sz w:val="28"/>
          <w:szCs w:val="28"/>
        </w:rPr>
        <w:t>aquaculture, live</w:t>
      </w:r>
      <w:r w:rsidRPr="00C81D9A">
        <w:rPr>
          <w:rFonts w:ascii="Times New Roman" w:hAnsi="Times New Roman" w:cs="Times New Roman"/>
          <w:sz w:val="28"/>
          <w:szCs w:val="28"/>
        </w:rPr>
        <w:t xml:space="preserve"> stock management etc.,</w:t>
      </w:r>
    </w:p>
    <w:p w:rsidR="005B2022" w:rsidRPr="00C81D9A" w:rsidRDefault="00EE50A9" w:rsidP="005B2022">
      <w:pPr>
        <w:pStyle w:val="ListParagraph"/>
        <w:numPr>
          <w:ilvl w:val="0"/>
          <w:numId w:val="4"/>
        </w:numPr>
        <w:spacing w:after="200" w:line="276" w:lineRule="auto"/>
        <w:jc w:val="both"/>
        <w:rPr>
          <w:rFonts w:ascii="Times New Roman" w:hAnsi="Times New Roman" w:cs="Times New Roman"/>
          <w:sz w:val="28"/>
          <w:szCs w:val="28"/>
        </w:rPr>
      </w:pPr>
      <w:r w:rsidRPr="00C81D9A">
        <w:rPr>
          <w:rFonts w:ascii="Times New Roman" w:hAnsi="Times New Roman" w:cs="Times New Roman"/>
          <w:sz w:val="28"/>
          <w:szCs w:val="28"/>
        </w:rPr>
        <w:t xml:space="preserve">Visited  </w:t>
      </w:r>
      <w:proofErr w:type="spellStart"/>
      <w:r w:rsidRPr="00C81D9A">
        <w:rPr>
          <w:rFonts w:ascii="Times New Roman" w:hAnsi="Times New Roman" w:cs="Times New Roman"/>
          <w:sz w:val="28"/>
          <w:szCs w:val="28"/>
        </w:rPr>
        <w:t>Rajan</w:t>
      </w:r>
      <w:proofErr w:type="spellEnd"/>
      <w:r w:rsidRPr="00C81D9A">
        <w:rPr>
          <w:rFonts w:ascii="Times New Roman" w:hAnsi="Times New Roman" w:cs="Times New Roman"/>
          <w:sz w:val="28"/>
          <w:szCs w:val="28"/>
        </w:rPr>
        <w:t xml:space="preserve"> apiculture farm in </w:t>
      </w:r>
      <w:proofErr w:type="spellStart"/>
      <w:r w:rsidRPr="00C81D9A">
        <w:rPr>
          <w:rFonts w:ascii="Times New Roman" w:hAnsi="Times New Roman" w:cs="Times New Roman"/>
          <w:sz w:val="28"/>
          <w:szCs w:val="28"/>
        </w:rPr>
        <w:t>Vadasserikkara</w:t>
      </w:r>
      <w:proofErr w:type="spellEnd"/>
      <w:r w:rsidRPr="00C81D9A">
        <w:rPr>
          <w:rFonts w:ascii="Times New Roman" w:hAnsi="Times New Roman" w:cs="Times New Roman"/>
          <w:sz w:val="28"/>
          <w:szCs w:val="28"/>
        </w:rPr>
        <w:t xml:space="preserve"> to study the different procedures in apiculture</w:t>
      </w:r>
    </w:p>
    <w:p w:rsidR="004E3189" w:rsidRDefault="004E3189" w:rsidP="002B0A93">
      <w:pPr>
        <w:jc w:val="both"/>
        <w:rPr>
          <w:rFonts w:ascii="Times New Roman" w:hAnsi="Times New Roman" w:cs="Times New Roman"/>
          <w:b/>
          <w:sz w:val="28"/>
          <w:szCs w:val="28"/>
        </w:rPr>
      </w:pPr>
    </w:p>
    <w:p w:rsidR="004E3189" w:rsidRDefault="004E3189" w:rsidP="002B0A93">
      <w:pPr>
        <w:jc w:val="both"/>
        <w:rPr>
          <w:rFonts w:ascii="Times New Roman" w:hAnsi="Times New Roman" w:cs="Times New Roman"/>
          <w:b/>
          <w:sz w:val="28"/>
          <w:szCs w:val="28"/>
        </w:rPr>
      </w:pPr>
    </w:p>
    <w:p w:rsidR="002B0A93" w:rsidRPr="00022639" w:rsidRDefault="002B0A93" w:rsidP="002B0A93">
      <w:pPr>
        <w:jc w:val="both"/>
        <w:rPr>
          <w:rFonts w:ascii="Times New Roman" w:hAnsi="Times New Roman" w:cs="Times New Roman"/>
          <w:b/>
          <w:sz w:val="28"/>
          <w:szCs w:val="28"/>
        </w:rPr>
      </w:pPr>
      <w:r w:rsidRPr="00022639">
        <w:rPr>
          <w:rFonts w:ascii="Times New Roman" w:hAnsi="Times New Roman" w:cs="Times New Roman"/>
          <w:b/>
          <w:sz w:val="28"/>
          <w:szCs w:val="28"/>
        </w:rPr>
        <w:t xml:space="preserve">Charitable activities </w:t>
      </w:r>
    </w:p>
    <w:p w:rsidR="004E3189" w:rsidRPr="004E3189" w:rsidRDefault="002B0A93" w:rsidP="002B0A93">
      <w:pPr>
        <w:jc w:val="both"/>
        <w:rPr>
          <w:rFonts w:ascii="Times New Roman" w:hAnsi="Times New Roman" w:cs="Times New Roman"/>
          <w:sz w:val="28"/>
          <w:szCs w:val="28"/>
        </w:rPr>
      </w:pPr>
      <w:r w:rsidRPr="00022639">
        <w:rPr>
          <w:rFonts w:ascii="Times New Roman" w:hAnsi="Times New Roman" w:cs="Times New Roman"/>
          <w:sz w:val="28"/>
          <w:szCs w:val="28"/>
        </w:rPr>
        <w:t xml:space="preserve">Faculty and students of the department cooperated in helping the flood-affected students. </w:t>
      </w:r>
    </w:p>
    <w:p w:rsidR="002B0A93" w:rsidRPr="00022639" w:rsidRDefault="00322038" w:rsidP="002B0A93">
      <w:pPr>
        <w:jc w:val="both"/>
        <w:rPr>
          <w:rFonts w:ascii="Times New Roman" w:hAnsi="Times New Roman" w:cs="Times New Roman"/>
          <w:b/>
          <w:sz w:val="28"/>
          <w:szCs w:val="28"/>
        </w:rPr>
      </w:pPr>
      <w:r>
        <w:rPr>
          <w:rFonts w:ascii="Times New Roman" w:hAnsi="Times New Roman" w:cs="Times New Roman"/>
          <w:b/>
          <w:sz w:val="28"/>
          <w:szCs w:val="28"/>
        </w:rPr>
        <w:t>Bl</w:t>
      </w:r>
      <w:r w:rsidR="002B0A93" w:rsidRPr="00022639">
        <w:rPr>
          <w:rFonts w:ascii="Times New Roman" w:hAnsi="Times New Roman" w:cs="Times New Roman"/>
          <w:b/>
          <w:sz w:val="28"/>
          <w:szCs w:val="28"/>
        </w:rPr>
        <w:t>ood group survey</w:t>
      </w:r>
    </w:p>
    <w:p w:rsidR="002B0A93" w:rsidRDefault="002B0A93" w:rsidP="002B0A93">
      <w:pPr>
        <w:jc w:val="both"/>
        <w:rPr>
          <w:rFonts w:ascii="Times New Roman" w:hAnsi="Times New Roman" w:cs="Times New Roman"/>
          <w:sz w:val="28"/>
          <w:szCs w:val="28"/>
        </w:rPr>
      </w:pPr>
      <w:r w:rsidRPr="00022639">
        <w:rPr>
          <w:rFonts w:ascii="Times New Roman" w:hAnsi="Times New Roman" w:cs="Times New Roman"/>
          <w:sz w:val="28"/>
          <w:szCs w:val="28"/>
        </w:rPr>
        <w:t>The Department conduct</w:t>
      </w:r>
      <w:r w:rsidR="00322038">
        <w:rPr>
          <w:rFonts w:ascii="Times New Roman" w:hAnsi="Times New Roman" w:cs="Times New Roman"/>
          <w:sz w:val="28"/>
          <w:szCs w:val="28"/>
        </w:rPr>
        <w:t xml:space="preserve">ed a survey on the blood group </w:t>
      </w:r>
      <w:r w:rsidRPr="00022639">
        <w:rPr>
          <w:rFonts w:ascii="Times New Roman" w:hAnsi="Times New Roman" w:cs="Times New Roman"/>
          <w:sz w:val="28"/>
          <w:szCs w:val="28"/>
        </w:rPr>
        <w:t>of the students of the college</w:t>
      </w:r>
      <w:r w:rsidR="00322038">
        <w:rPr>
          <w:rFonts w:ascii="Times New Roman" w:hAnsi="Times New Roman" w:cs="Times New Roman"/>
          <w:sz w:val="28"/>
          <w:szCs w:val="28"/>
        </w:rPr>
        <w:t xml:space="preserve"> in each year. The teachers of the department trained the students in method of blood group detection. It is conducted in Zoology lab by the students of final year.</w:t>
      </w:r>
    </w:p>
    <w:p w:rsidR="005B12A3" w:rsidRPr="00022639" w:rsidRDefault="005B12A3" w:rsidP="002B0A93">
      <w:pPr>
        <w:jc w:val="both"/>
        <w:rPr>
          <w:rFonts w:ascii="Times New Roman" w:hAnsi="Times New Roman" w:cs="Times New Roman"/>
          <w:b/>
          <w:sz w:val="28"/>
          <w:szCs w:val="28"/>
        </w:rPr>
      </w:pPr>
      <w:r w:rsidRPr="00022639">
        <w:rPr>
          <w:rFonts w:ascii="Times New Roman" w:hAnsi="Times New Roman" w:cs="Times New Roman"/>
          <w:b/>
          <w:sz w:val="28"/>
          <w:szCs w:val="28"/>
        </w:rPr>
        <w:t>Tutorial programmes</w:t>
      </w:r>
    </w:p>
    <w:p w:rsidR="005B12A3" w:rsidRPr="00022639" w:rsidRDefault="005B12A3" w:rsidP="002B0A93">
      <w:pPr>
        <w:jc w:val="both"/>
        <w:rPr>
          <w:rFonts w:ascii="Times New Roman" w:hAnsi="Times New Roman" w:cs="Times New Roman"/>
          <w:sz w:val="28"/>
          <w:szCs w:val="28"/>
        </w:rPr>
      </w:pPr>
      <w:r w:rsidRPr="00022639">
        <w:rPr>
          <w:rFonts w:ascii="Times New Roman" w:hAnsi="Times New Roman" w:cs="Times New Roman"/>
          <w:sz w:val="28"/>
          <w:szCs w:val="28"/>
        </w:rPr>
        <w:t xml:space="preserve"> Tutorial programmes are routinely carried out by the department. For these concerned tutors select the needy students from their classes and discuss selected topics and provide study materials including model questions, condensed notes, mnemonics for essay type questions, etc. The programme is usually charted to half an hour following the class hours. Supervised study and peer teaching are also carried out to improve the efficacy of this programme.</w:t>
      </w:r>
    </w:p>
    <w:p w:rsidR="005B12A3" w:rsidRPr="00022639" w:rsidRDefault="005B12A3" w:rsidP="002B0A93">
      <w:pPr>
        <w:jc w:val="both"/>
        <w:rPr>
          <w:rFonts w:ascii="Times New Roman" w:hAnsi="Times New Roman" w:cs="Times New Roman"/>
          <w:b/>
          <w:sz w:val="28"/>
          <w:szCs w:val="28"/>
        </w:rPr>
      </w:pPr>
      <w:r w:rsidRPr="00022639">
        <w:rPr>
          <w:rFonts w:ascii="Times New Roman" w:hAnsi="Times New Roman" w:cs="Times New Roman"/>
          <w:b/>
          <w:sz w:val="28"/>
          <w:szCs w:val="28"/>
        </w:rPr>
        <w:t xml:space="preserve">Orientation classes </w:t>
      </w:r>
    </w:p>
    <w:p w:rsidR="005B12A3" w:rsidRPr="00022639" w:rsidRDefault="005B12A3" w:rsidP="002B0A93">
      <w:pPr>
        <w:jc w:val="both"/>
        <w:rPr>
          <w:rFonts w:ascii="Times New Roman" w:hAnsi="Times New Roman" w:cs="Times New Roman"/>
          <w:sz w:val="28"/>
          <w:szCs w:val="28"/>
        </w:rPr>
      </w:pPr>
      <w:r w:rsidRPr="00022639">
        <w:rPr>
          <w:rFonts w:ascii="Times New Roman" w:hAnsi="Times New Roman" w:cs="Times New Roman"/>
          <w:sz w:val="28"/>
          <w:szCs w:val="28"/>
        </w:rPr>
        <w:t xml:space="preserve">Final year degree students are given orientation on different courses they can opt for higher studies at different universities and higher education </w:t>
      </w:r>
      <w:proofErr w:type="spellStart"/>
      <w:r w:rsidRPr="00022639">
        <w:rPr>
          <w:rFonts w:ascii="Times New Roman" w:hAnsi="Times New Roman" w:cs="Times New Roman"/>
          <w:sz w:val="28"/>
          <w:szCs w:val="28"/>
        </w:rPr>
        <w:t>centers</w:t>
      </w:r>
      <w:proofErr w:type="spellEnd"/>
      <w:r w:rsidRPr="00022639">
        <w:rPr>
          <w:rFonts w:ascii="Times New Roman" w:hAnsi="Times New Roman" w:cs="Times New Roman"/>
          <w:sz w:val="28"/>
          <w:szCs w:val="28"/>
        </w:rPr>
        <w:t xml:space="preserve"> in India and abroad. Teachers of this department are engaged various sessions this programme.</w:t>
      </w:r>
    </w:p>
    <w:p w:rsidR="005B12A3" w:rsidRPr="00022639" w:rsidRDefault="005B12A3" w:rsidP="002B0A93">
      <w:pPr>
        <w:jc w:val="both"/>
        <w:rPr>
          <w:rFonts w:ascii="Times New Roman" w:hAnsi="Times New Roman" w:cs="Times New Roman"/>
          <w:b/>
          <w:sz w:val="28"/>
          <w:szCs w:val="28"/>
        </w:rPr>
      </w:pPr>
      <w:r w:rsidRPr="00022639">
        <w:rPr>
          <w:rFonts w:ascii="Times New Roman" w:hAnsi="Times New Roman" w:cs="Times New Roman"/>
          <w:b/>
          <w:sz w:val="28"/>
          <w:szCs w:val="28"/>
        </w:rPr>
        <w:t>WWS &amp; SSP programmes</w:t>
      </w:r>
    </w:p>
    <w:p w:rsidR="005B12A3" w:rsidRPr="00022639" w:rsidRDefault="005B12A3" w:rsidP="002B0A93">
      <w:pPr>
        <w:jc w:val="both"/>
        <w:rPr>
          <w:rFonts w:ascii="Times New Roman" w:hAnsi="Times New Roman" w:cs="Times New Roman"/>
          <w:sz w:val="28"/>
          <w:szCs w:val="28"/>
        </w:rPr>
      </w:pPr>
      <w:r w:rsidRPr="00022639">
        <w:rPr>
          <w:rFonts w:ascii="Times New Roman" w:hAnsi="Times New Roman" w:cs="Times New Roman"/>
          <w:sz w:val="28"/>
          <w:szCs w:val="28"/>
        </w:rPr>
        <w:t xml:space="preserve"> Both SSP and WWS programmes are offered for selected students of each batch. Students are selected on both the basis of conditions set by the programme designers and to certain extent on readiness of the learner</w:t>
      </w:r>
      <w:r w:rsidR="005B2022">
        <w:rPr>
          <w:rFonts w:ascii="Times New Roman" w:hAnsi="Times New Roman" w:cs="Times New Roman"/>
          <w:sz w:val="28"/>
          <w:szCs w:val="28"/>
        </w:rPr>
        <w:t xml:space="preserve"> </w:t>
      </w:r>
      <w:r w:rsidRPr="00022639">
        <w:rPr>
          <w:rFonts w:ascii="Times New Roman" w:hAnsi="Times New Roman" w:cs="Times New Roman"/>
          <w:sz w:val="28"/>
          <w:szCs w:val="28"/>
        </w:rPr>
        <w:t>.External mentoring sessions of centralized nature were carried out by the college coordinators on Saturdays and public holidays. For internal mentoring sessions, sessions on self introduction, soft skills, mock interviews, public speaking, spoken English, positive gestures and body language, tips for making power point presentations more effective, etc. were chosen and implemented.</w:t>
      </w:r>
    </w:p>
    <w:p w:rsidR="00C81D9A" w:rsidRDefault="00C81D9A" w:rsidP="002B0A93">
      <w:pPr>
        <w:jc w:val="both"/>
        <w:rPr>
          <w:rFonts w:ascii="Times New Roman" w:hAnsi="Times New Roman" w:cs="Times New Roman"/>
          <w:b/>
          <w:sz w:val="28"/>
          <w:szCs w:val="28"/>
        </w:rPr>
      </w:pPr>
    </w:p>
    <w:p w:rsidR="004E3189" w:rsidRDefault="004E3189" w:rsidP="002B0A93">
      <w:pPr>
        <w:jc w:val="both"/>
        <w:rPr>
          <w:rFonts w:ascii="Times New Roman" w:hAnsi="Times New Roman" w:cs="Times New Roman"/>
          <w:b/>
          <w:sz w:val="28"/>
          <w:szCs w:val="28"/>
        </w:rPr>
      </w:pPr>
    </w:p>
    <w:p w:rsidR="004E3189" w:rsidRDefault="004E3189" w:rsidP="002B0A93">
      <w:pPr>
        <w:jc w:val="both"/>
        <w:rPr>
          <w:rFonts w:ascii="Times New Roman" w:hAnsi="Times New Roman" w:cs="Times New Roman"/>
          <w:b/>
          <w:sz w:val="28"/>
          <w:szCs w:val="28"/>
        </w:rPr>
      </w:pPr>
    </w:p>
    <w:p w:rsidR="004E3189" w:rsidRDefault="004E3189" w:rsidP="002B0A93">
      <w:pPr>
        <w:jc w:val="both"/>
        <w:rPr>
          <w:rFonts w:ascii="Times New Roman" w:hAnsi="Times New Roman" w:cs="Times New Roman"/>
          <w:b/>
          <w:sz w:val="28"/>
          <w:szCs w:val="28"/>
        </w:rPr>
      </w:pPr>
    </w:p>
    <w:p w:rsidR="004E3189" w:rsidRDefault="004E3189" w:rsidP="002B0A93">
      <w:pPr>
        <w:jc w:val="both"/>
        <w:rPr>
          <w:rFonts w:ascii="Times New Roman" w:hAnsi="Times New Roman" w:cs="Times New Roman"/>
          <w:b/>
          <w:sz w:val="28"/>
          <w:szCs w:val="28"/>
        </w:rPr>
      </w:pPr>
    </w:p>
    <w:p w:rsidR="004E3189" w:rsidRDefault="004E3189" w:rsidP="002B0A93">
      <w:pPr>
        <w:jc w:val="both"/>
        <w:rPr>
          <w:rFonts w:ascii="Times New Roman" w:hAnsi="Times New Roman" w:cs="Times New Roman"/>
          <w:b/>
          <w:sz w:val="28"/>
          <w:szCs w:val="28"/>
        </w:rPr>
      </w:pPr>
    </w:p>
    <w:p w:rsidR="004E3189" w:rsidRDefault="004E3189" w:rsidP="002B0A93">
      <w:pPr>
        <w:jc w:val="both"/>
        <w:rPr>
          <w:rFonts w:ascii="Times New Roman" w:hAnsi="Times New Roman" w:cs="Times New Roman"/>
          <w:b/>
          <w:sz w:val="28"/>
          <w:szCs w:val="28"/>
        </w:rPr>
      </w:pPr>
    </w:p>
    <w:p w:rsidR="00C81D9A" w:rsidRDefault="00C81D9A" w:rsidP="002B0A93">
      <w:pPr>
        <w:jc w:val="both"/>
        <w:rPr>
          <w:rFonts w:ascii="Times New Roman" w:hAnsi="Times New Roman" w:cs="Times New Roman"/>
          <w:b/>
          <w:sz w:val="28"/>
          <w:szCs w:val="28"/>
        </w:rPr>
      </w:pPr>
    </w:p>
    <w:p w:rsidR="005B12A3" w:rsidRPr="00022639" w:rsidRDefault="005B12A3" w:rsidP="002B0A93">
      <w:pPr>
        <w:jc w:val="both"/>
        <w:rPr>
          <w:rFonts w:ascii="Times New Roman" w:hAnsi="Times New Roman" w:cs="Times New Roman"/>
          <w:b/>
          <w:sz w:val="28"/>
          <w:szCs w:val="28"/>
        </w:rPr>
      </w:pPr>
      <w:r w:rsidRPr="00022639">
        <w:rPr>
          <w:rFonts w:ascii="Times New Roman" w:hAnsi="Times New Roman" w:cs="Times New Roman"/>
          <w:b/>
          <w:sz w:val="28"/>
          <w:szCs w:val="28"/>
        </w:rPr>
        <w:t>Class PTA meetings</w:t>
      </w:r>
    </w:p>
    <w:p w:rsidR="005B12A3" w:rsidRDefault="005B12A3" w:rsidP="002B0A93">
      <w:pPr>
        <w:jc w:val="both"/>
        <w:rPr>
          <w:rFonts w:ascii="Times New Roman" w:hAnsi="Times New Roman" w:cs="Times New Roman"/>
          <w:sz w:val="28"/>
          <w:szCs w:val="28"/>
        </w:rPr>
      </w:pPr>
      <w:r w:rsidRPr="00022639">
        <w:rPr>
          <w:rFonts w:ascii="Times New Roman" w:hAnsi="Times New Roman" w:cs="Times New Roman"/>
          <w:sz w:val="28"/>
          <w:szCs w:val="28"/>
        </w:rPr>
        <w:t xml:space="preserve"> A regular rapport is maintained with the parents through PTA meetings. Meetings were convened once in every semester, generally after internal examinations. Parents were given formal invitation and were insisted to attend the same without fail. Both academic matters and others related to general discipline and improvement of the students were discussed in detail and suggestion</w:t>
      </w:r>
      <w:r w:rsidR="005B2022">
        <w:rPr>
          <w:rFonts w:ascii="Times New Roman" w:hAnsi="Times New Roman" w:cs="Times New Roman"/>
          <w:sz w:val="28"/>
          <w:szCs w:val="28"/>
        </w:rPr>
        <w:t>s from parents were also sought</w:t>
      </w:r>
      <w:r w:rsidRPr="00022639">
        <w:rPr>
          <w:rFonts w:ascii="Times New Roman" w:hAnsi="Times New Roman" w:cs="Times New Roman"/>
          <w:sz w:val="28"/>
          <w:szCs w:val="28"/>
        </w:rPr>
        <w:t xml:space="preserve">. They expressed their solidarity with the department in dealing with </w:t>
      </w:r>
      <w:r w:rsidR="005B2022">
        <w:rPr>
          <w:rFonts w:ascii="Times New Roman" w:hAnsi="Times New Roman" w:cs="Times New Roman"/>
          <w:sz w:val="28"/>
          <w:szCs w:val="28"/>
        </w:rPr>
        <w:t xml:space="preserve">result and problems related </w:t>
      </w:r>
      <w:r w:rsidR="005B2022" w:rsidRPr="00022639">
        <w:rPr>
          <w:rFonts w:ascii="Times New Roman" w:hAnsi="Times New Roman" w:cs="Times New Roman"/>
          <w:sz w:val="28"/>
          <w:szCs w:val="28"/>
        </w:rPr>
        <w:t>indiscipline</w:t>
      </w:r>
      <w:r w:rsidRPr="00022639">
        <w:rPr>
          <w:rFonts w:ascii="Times New Roman" w:hAnsi="Times New Roman" w:cs="Times New Roman"/>
          <w:sz w:val="28"/>
          <w:szCs w:val="28"/>
        </w:rPr>
        <w:t xml:space="preserve">. Parents of first year students were given an over view of internal assessment strategies and attendance constraints for appearing in University examinations.PTA what’s up group created for each year </w:t>
      </w:r>
      <w:r w:rsidR="005B2022">
        <w:rPr>
          <w:rFonts w:ascii="Times New Roman" w:hAnsi="Times New Roman" w:cs="Times New Roman"/>
          <w:sz w:val="28"/>
          <w:szCs w:val="28"/>
        </w:rPr>
        <w:t xml:space="preserve">in order </w:t>
      </w:r>
      <w:r w:rsidRPr="00022639">
        <w:rPr>
          <w:rFonts w:ascii="Times New Roman" w:hAnsi="Times New Roman" w:cs="Times New Roman"/>
          <w:sz w:val="28"/>
          <w:szCs w:val="28"/>
        </w:rPr>
        <w:t xml:space="preserve">to update </w:t>
      </w:r>
      <w:r w:rsidR="005B2022">
        <w:rPr>
          <w:rFonts w:ascii="Times New Roman" w:hAnsi="Times New Roman" w:cs="Times New Roman"/>
          <w:sz w:val="28"/>
          <w:szCs w:val="28"/>
        </w:rPr>
        <w:t xml:space="preserve">the </w:t>
      </w:r>
      <w:r w:rsidRPr="00022639">
        <w:rPr>
          <w:rFonts w:ascii="Times New Roman" w:hAnsi="Times New Roman" w:cs="Times New Roman"/>
          <w:sz w:val="28"/>
          <w:szCs w:val="28"/>
        </w:rPr>
        <w:t>student</w:t>
      </w:r>
      <w:r w:rsidR="005B2022">
        <w:rPr>
          <w:rFonts w:ascii="Times New Roman" w:hAnsi="Times New Roman" w:cs="Times New Roman"/>
          <w:sz w:val="28"/>
          <w:szCs w:val="28"/>
        </w:rPr>
        <w:t>’s academic and extra-</w:t>
      </w:r>
      <w:r w:rsidRPr="00022639">
        <w:rPr>
          <w:rFonts w:ascii="Times New Roman" w:hAnsi="Times New Roman" w:cs="Times New Roman"/>
          <w:sz w:val="28"/>
          <w:szCs w:val="28"/>
        </w:rPr>
        <w:t>curricular activities.</w:t>
      </w:r>
    </w:p>
    <w:p w:rsidR="005B2022" w:rsidRPr="00C81D9A" w:rsidRDefault="005B2022" w:rsidP="005B2022">
      <w:pPr>
        <w:spacing w:after="0" w:line="240" w:lineRule="auto"/>
        <w:rPr>
          <w:rFonts w:ascii="Times New Roman" w:hAnsi="Times New Roman" w:cs="Times New Roman"/>
          <w:bCs/>
          <w:sz w:val="28"/>
          <w:szCs w:val="28"/>
        </w:rPr>
      </w:pPr>
      <w:r w:rsidRPr="00C81D9A">
        <w:rPr>
          <w:rFonts w:ascii="Times New Roman" w:hAnsi="Times New Roman" w:cs="Times New Roman"/>
          <w:b/>
          <w:bCs/>
          <w:sz w:val="28"/>
          <w:szCs w:val="28"/>
        </w:rPr>
        <w:t>Students mentoring system</w:t>
      </w:r>
      <w:r w:rsidRPr="00C81D9A">
        <w:rPr>
          <w:rFonts w:ascii="Times New Roman" w:hAnsi="Times New Roman" w:cs="Times New Roman"/>
          <w:bCs/>
          <w:sz w:val="28"/>
          <w:szCs w:val="28"/>
        </w:rPr>
        <w:t xml:space="preserve"> available in the department</w:t>
      </w:r>
    </w:p>
    <w:p w:rsidR="002A1AD3" w:rsidRPr="00C81D9A" w:rsidRDefault="002A1AD3" w:rsidP="005B2022">
      <w:pPr>
        <w:spacing w:after="0" w:line="240" w:lineRule="auto"/>
        <w:rPr>
          <w:rFonts w:ascii="Times New Roman" w:hAnsi="Times New Roman" w:cs="Times New Roman"/>
          <w:bCs/>
          <w:sz w:val="28"/>
          <w:szCs w:val="28"/>
        </w:rPr>
      </w:pPr>
    </w:p>
    <w:p w:rsidR="005B2022" w:rsidRPr="00C81D9A" w:rsidRDefault="005B2022" w:rsidP="005B2022">
      <w:pPr>
        <w:pStyle w:val="ListParagraph"/>
        <w:numPr>
          <w:ilvl w:val="0"/>
          <w:numId w:val="5"/>
        </w:numPr>
        <w:spacing w:after="0" w:line="276" w:lineRule="auto"/>
        <w:rPr>
          <w:rFonts w:ascii="Times New Roman" w:hAnsi="Times New Roman" w:cs="Times New Roman"/>
          <w:sz w:val="28"/>
          <w:szCs w:val="28"/>
        </w:rPr>
      </w:pPr>
      <w:r w:rsidRPr="00C81D9A">
        <w:rPr>
          <w:rFonts w:ascii="Times New Roman" w:hAnsi="Times New Roman" w:cs="Times New Roman"/>
          <w:sz w:val="28"/>
          <w:szCs w:val="28"/>
        </w:rPr>
        <w:t>Tutorial classes</w:t>
      </w:r>
    </w:p>
    <w:p w:rsidR="005B2022" w:rsidRPr="00C81D9A" w:rsidRDefault="005B2022" w:rsidP="005B2022">
      <w:pPr>
        <w:pStyle w:val="ListParagraph"/>
        <w:numPr>
          <w:ilvl w:val="0"/>
          <w:numId w:val="5"/>
        </w:numPr>
        <w:spacing w:after="0" w:line="276" w:lineRule="auto"/>
        <w:rPr>
          <w:rFonts w:ascii="Times New Roman" w:hAnsi="Times New Roman" w:cs="Times New Roman"/>
          <w:sz w:val="28"/>
          <w:szCs w:val="28"/>
        </w:rPr>
      </w:pPr>
      <w:r w:rsidRPr="00C81D9A">
        <w:rPr>
          <w:rFonts w:ascii="Times New Roman" w:hAnsi="Times New Roman" w:cs="Times New Roman"/>
          <w:sz w:val="28"/>
          <w:szCs w:val="28"/>
        </w:rPr>
        <w:t>Remedial teaching for week students</w:t>
      </w:r>
    </w:p>
    <w:p w:rsidR="005B2022" w:rsidRPr="00C81D9A" w:rsidRDefault="005B2022" w:rsidP="005B2022">
      <w:pPr>
        <w:pStyle w:val="ListParagraph"/>
        <w:numPr>
          <w:ilvl w:val="0"/>
          <w:numId w:val="5"/>
        </w:numPr>
        <w:spacing w:after="0" w:line="276" w:lineRule="auto"/>
        <w:rPr>
          <w:rFonts w:ascii="Times New Roman" w:hAnsi="Times New Roman" w:cs="Times New Roman"/>
          <w:sz w:val="28"/>
          <w:szCs w:val="28"/>
        </w:rPr>
      </w:pPr>
      <w:r w:rsidRPr="00C81D9A">
        <w:rPr>
          <w:rFonts w:ascii="Times New Roman" w:hAnsi="Times New Roman" w:cs="Times New Roman"/>
          <w:sz w:val="28"/>
          <w:szCs w:val="28"/>
        </w:rPr>
        <w:t xml:space="preserve">Academic and personal counselling by staff members and </w:t>
      </w:r>
      <w:proofErr w:type="spellStart"/>
      <w:r w:rsidRPr="00C81D9A">
        <w:rPr>
          <w:rFonts w:ascii="Times New Roman" w:hAnsi="Times New Roman" w:cs="Times New Roman"/>
          <w:sz w:val="28"/>
          <w:szCs w:val="28"/>
        </w:rPr>
        <w:t>Jeevani</w:t>
      </w:r>
      <w:proofErr w:type="spellEnd"/>
      <w:r w:rsidRPr="00C81D9A">
        <w:rPr>
          <w:rFonts w:ascii="Times New Roman" w:hAnsi="Times New Roman" w:cs="Times New Roman"/>
          <w:sz w:val="28"/>
          <w:szCs w:val="28"/>
        </w:rPr>
        <w:t xml:space="preserve"> Psychologist</w:t>
      </w:r>
    </w:p>
    <w:p w:rsidR="005B2022" w:rsidRPr="00C81D9A" w:rsidRDefault="005B2022" w:rsidP="005B2022">
      <w:pPr>
        <w:pStyle w:val="ListParagraph"/>
        <w:numPr>
          <w:ilvl w:val="0"/>
          <w:numId w:val="5"/>
        </w:numPr>
        <w:spacing w:after="0" w:line="276" w:lineRule="auto"/>
        <w:rPr>
          <w:rFonts w:ascii="Times New Roman" w:hAnsi="Times New Roman" w:cs="Times New Roman"/>
          <w:sz w:val="28"/>
          <w:szCs w:val="28"/>
        </w:rPr>
      </w:pPr>
      <w:r w:rsidRPr="00C81D9A">
        <w:rPr>
          <w:rFonts w:ascii="Times New Roman" w:hAnsi="Times New Roman" w:cs="Times New Roman"/>
          <w:sz w:val="28"/>
          <w:szCs w:val="28"/>
        </w:rPr>
        <w:t>WWS internal mentoring classes</w:t>
      </w:r>
    </w:p>
    <w:p w:rsidR="005B2022" w:rsidRPr="00C81D9A" w:rsidRDefault="005B2022" w:rsidP="005B2022">
      <w:pPr>
        <w:pStyle w:val="ListParagraph"/>
        <w:numPr>
          <w:ilvl w:val="0"/>
          <w:numId w:val="5"/>
        </w:numPr>
        <w:spacing w:after="0" w:line="276" w:lineRule="auto"/>
        <w:rPr>
          <w:rFonts w:ascii="Times New Roman" w:hAnsi="Times New Roman" w:cs="Times New Roman"/>
          <w:sz w:val="28"/>
          <w:szCs w:val="28"/>
        </w:rPr>
      </w:pPr>
      <w:r w:rsidRPr="00C81D9A">
        <w:rPr>
          <w:rFonts w:ascii="Times New Roman" w:hAnsi="Times New Roman" w:cs="Times New Roman"/>
          <w:sz w:val="28"/>
          <w:szCs w:val="28"/>
        </w:rPr>
        <w:t xml:space="preserve">SSP for supporting the students </w:t>
      </w:r>
    </w:p>
    <w:p w:rsidR="005B2022" w:rsidRPr="00C81D9A" w:rsidRDefault="005B2022" w:rsidP="005B2022">
      <w:pPr>
        <w:spacing w:after="0"/>
        <w:rPr>
          <w:rFonts w:ascii="Times New Roman" w:hAnsi="Times New Roman" w:cs="Times New Roman"/>
          <w:sz w:val="28"/>
          <w:szCs w:val="28"/>
          <w:lang w:bidi="hi-IN"/>
        </w:rPr>
      </w:pPr>
      <w:r w:rsidRPr="00C81D9A">
        <w:rPr>
          <w:rFonts w:ascii="Times New Roman" w:hAnsi="Times New Roman" w:cs="Times New Roman"/>
          <w:b/>
          <w:sz w:val="28"/>
          <w:szCs w:val="28"/>
          <w:lang w:bidi="hi-IN"/>
        </w:rPr>
        <w:t>Internal Evaluation</w:t>
      </w:r>
      <w:r w:rsidR="00CC31C6" w:rsidRPr="00C81D9A">
        <w:rPr>
          <w:rFonts w:ascii="Times New Roman" w:hAnsi="Times New Roman" w:cs="Times New Roman"/>
          <w:b/>
          <w:sz w:val="28"/>
          <w:szCs w:val="28"/>
          <w:lang w:bidi="hi-IN"/>
        </w:rPr>
        <w:t xml:space="preserve"> </w:t>
      </w:r>
      <w:r w:rsidRPr="00C81D9A">
        <w:rPr>
          <w:rFonts w:ascii="Times New Roman" w:hAnsi="Times New Roman" w:cs="Times New Roman"/>
          <w:b/>
          <w:sz w:val="28"/>
          <w:szCs w:val="28"/>
          <w:lang w:bidi="hi-IN"/>
        </w:rPr>
        <w:t>(CIE) system</w:t>
      </w:r>
      <w:r w:rsidRPr="00C81D9A">
        <w:rPr>
          <w:rFonts w:ascii="Times New Roman" w:hAnsi="Times New Roman" w:cs="Times New Roman"/>
          <w:sz w:val="28"/>
          <w:szCs w:val="28"/>
          <w:lang w:bidi="hi-IN"/>
        </w:rPr>
        <w:t xml:space="preserve"> at the department level</w:t>
      </w:r>
    </w:p>
    <w:p w:rsidR="002A1AD3" w:rsidRPr="00C81D9A" w:rsidRDefault="002A1AD3" w:rsidP="005B2022">
      <w:pPr>
        <w:spacing w:after="0"/>
        <w:rPr>
          <w:rFonts w:ascii="Times New Roman" w:hAnsi="Times New Roman" w:cs="Times New Roman"/>
          <w:color w:val="FF0000"/>
          <w:sz w:val="28"/>
          <w:szCs w:val="28"/>
        </w:rPr>
      </w:pPr>
    </w:p>
    <w:p w:rsidR="005B2022" w:rsidRPr="00C81D9A" w:rsidRDefault="005B2022" w:rsidP="005B2022">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Strict attendance  monitoring</w:t>
      </w:r>
    </w:p>
    <w:p w:rsidR="005B2022" w:rsidRPr="00C81D9A" w:rsidRDefault="005B2022" w:rsidP="005B2022">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2 0r 3 Class tests/each semester/subject teacher</w:t>
      </w:r>
    </w:p>
    <w:p w:rsidR="005B2022" w:rsidRPr="00C81D9A" w:rsidRDefault="005B2022" w:rsidP="005B2022">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Seminar</w:t>
      </w:r>
    </w:p>
    <w:p w:rsidR="005B2022" w:rsidRPr="00C81D9A" w:rsidRDefault="005B2022" w:rsidP="005B2022">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Assignments</w:t>
      </w:r>
    </w:p>
    <w:p w:rsidR="005B2022" w:rsidRPr="00C81D9A" w:rsidRDefault="005B2022" w:rsidP="005B2022">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Continuous and comprehensive  assessment by class tutors on their behaviour, aptitude, attitude etc.,</w:t>
      </w:r>
    </w:p>
    <w:p w:rsidR="005B2022" w:rsidRPr="00C81D9A" w:rsidRDefault="005B2022" w:rsidP="005B2022">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Monitoring on practical skill</w:t>
      </w:r>
    </w:p>
    <w:p w:rsidR="005B2022" w:rsidRPr="00C81D9A" w:rsidRDefault="005B2022" w:rsidP="005B2022">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Discipline</w:t>
      </w:r>
    </w:p>
    <w:p w:rsidR="002A1AD3" w:rsidRDefault="005B2022" w:rsidP="002A1AD3">
      <w:pPr>
        <w:pStyle w:val="ListParagraph"/>
        <w:numPr>
          <w:ilvl w:val="0"/>
          <w:numId w:val="6"/>
        </w:num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r w:rsidRPr="00C81D9A">
        <w:rPr>
          <w:rFonts w:ascii="Times New Roman" w:hAnsi="Times New Roman" w:cs="Times New Roman"/>
          <w:sz w:val="28"/>
          <w:szCs w:val="28"/>
        </w:rPr>
        <w:t>Conduct of general scheduled internal exams for students</w:t>
      </w:r>
    </w:p>
    <w:p w:rsid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A3387A" w:rsidRPr="00A3387A" w:rsidRDefault="00A3387A" w:rsidP="00A338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2A1AD3" w:rsidRPr="00C81D9A" w:rsidRDefault="002A1AD3" w:rsidP="002A1AD3">
      <w:pPr>
        <w:pStyle w:val="ListParagraph"/>
        <w:tabs>
          <w:tab w:val="left" w:pos="3402"/>
          <w:tab w:val="left" w:pos="4536"/>
          <w:tab w:val="left" w:pos="5670"/>
          <w:tab w:val="left" w:pos="6804"/>
          <w:tab w:val="left" w:pos="7545"/>
          <w:tab w:val="left" w:pos="7938"/>
        </w:tabs>
        <w:spacing w:after="0" w:line="240" w:lineRule="auto"/>
        <w:rPr>
          <w:rFonts w:ascii="Times New Roman" w:hAnsi="Times New Roman" w:cs="Times New Roman"/>
          <w:sz w:val="28"/>
          <w:szCs w:val="28"/>
        </w:rPr>
      </w:pPr>
    </w:p>
    <w:p w:rsidR="002A1AD3" w:rsidRDefault="002A1AD3" w:rsidP="002A1AD3">
      <w:pPr>
        <w:tabs>
          <w:tab w:val="left" w:pos="3402"/>
          <w:tab w:val="left" w:pos="4536"/>
          <w:tab w:val="left" w:pos="5670"/>
          <w:tab w:val="left" w:pos="6804"/>
          <w:tab w:val="left" w:pos="7545"/>
          <w:tab w:val="left" w:pos="7938"/>
        </w:tabs>
        <w:spacing w:after="0" w:line="240" w:lineRule="auto"/>
        <w:rPr>
          <w:rFonts w:ascii="Times New Roman" w:hAnsi="Times New Roman" w:cs="Times New Roman"/>
          <w:b/>
          <w:sz w:val="28"/>
          <w:szCs w:val="28"/>
        </w:rPr>
      </w:pPr>
      <w:r w:rsidRPr="002A1AD3">
        <w:rPr>
          <w:rFonts w:ascii="Times New Roman" w:hAnsi="Times New Roman" w:cs="Times New Roman"/>
          <w:b/>
          <w:sz w:val="28"/>
          <w:szCs w:val="28"/>
        </w:rPr>
        <w:t>New initiatives</w:t>
      </w:r>
    </w:p>
    <w:p w:rsidR="002A1AD3" w:rsidRPr="002A1AD3" w:rsidRDefault="002A1AD3" w:rsidP="002A1AD3">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p>
    <w:p w:rsidR="002A1AD3" w:rsidRPr="002A1AD3" w:rsidRDefault="002A1AD3" w:rsidP="002A1AD3">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2A1AD3">
        <w:rPr>
          <w:rFonts w:ascii="Times New Roman" w:hAnsi="Times New Roman" w:cs="Times New Roman"/>
          <w:sz w:val="28"/>
          <w:szCs w:val="28"/>
        </w:rPr>
        <w:t>As there is no provision of department library, we propose to make e-books in various fields of life sciences available to our students for reference and further reading. Students were also familiarized with online learning platforms, virtual labs, and open access journals and study materials related to life sciences.</w:t>
      </w:r>
    </w:p>
    <w:p w:rsidR="002A1AD3" w:rsidRDefault="002A1AD3" w:rsidP="002B0A93">
      <w:pPr>
        <w:jc w:val="both"/>
        <w:rPr>
          <w:rFonts w:ascii="Times New Roman" w:hAnsi="Times New Roman" w:cs="Times New Roman"/>
          <w:sz w:val="28"/>
          <w:szCs w:val="28"/>
        </w:rPr>
      </w:pPr>
    </w:p>
    <w:p w:rsidR="002A1AD3" w:rsidRPr="00022639" w:rsidRDefault="002A1AD3" w:rsidP="002B0A93">
      <w:pPr>
        <w:jc w:val="both"/>
        <w:rPr>
          <w:rFonts w:ascii="Times New Roman" w:hAnsi="Times New Roman" w:cs="Times New Roman"/>
          <w:sz w:val="28"/>
          <w:szCs w:val="28"/>
        </w:rPr>
      </w:pPr>
    </w:p>
    <w:p w:rsidR="005B12A3" w:rsidRPr="00022639" w:rsidRDefault="005B12A3" w:rsidP="002B0A93">
      <w:pPr>
        <w:jc w:val="both"/>
        <w:rPr>
          <w:rFonts w:ascii="Times New Roman" w:hAnsi="Times New Roman" w:cs="Times New Roman"/>
          <w:b/>
          <w:sz w:val="28"/>
          <w:szCs w:val="28"/>
        </w:rPr>
      </w:pPr>
      <w:r w:rsidRPr="00022639">
        <w:rPr>
          <w:rFonts w:ascii="Times New Roman" w:hAnsi="Times New Roman" w:cs="Times New Roman"/>
          <w:b/>
          <w:sz w:val="28"/>
          <w:szCs w:val="28"/>
        </w:rPr>
        <w:t xml:space="preserve">Participation of Faculties in Seminars/workshops and training programme </w:t>
      </w:r>
    </w:p>
    <w:p w:rsidR="005B12A3" w:rsidRPr="00022639" w:rsidRDefault="005B12A3" w:rsidP="002B0A93">
      <w:pPr>
        <w:jc w:val="both"/>
        <w:rPr>
          <w:rFonts w:ascii="Times New Roman" w:hAnsi="Times New Roman" w:cs="Times New Roman"/>
          <w:sz w:val="28"/>
          <w:szCs w:val="28"/>
        </w:rPr>
      </w:pPr>
      <w:r w:rsidRPr="00022639">
        <w:rPr>
          <w:rFonts w:ascii="Times New Roman" w:hAnsi="Times New Roman" w:cs="Times New Roman"/>
          <w:sz w:val="28"/>
          <w:szCs w:val="28"/>
        </w:rPr>
        <w:t>Faculty of this department took part in various programmes to enrich themselves and to get e</w:t>
      </w:r>
      <w:r w:rsidR="00A13D45">
        <w:rPr>
          <w:rFonts w:ascii="Times New Roman" w:hAnsi="Times New Roman" w:cs="Times New Roman"/>
          <w:sz w:val="28"/>
          <w:szCs w:val="28"/>
        </w:rPr>
        <w:t>xposed to the latest developmen</w:t>
      </w:r>
      <w:r w:rsidRPr="00022639">
        <w:rPr>
          <w:rFonts w:ascii="Times New Roman" w:hAnsi="Times New Roman" w:cs="Times New Roman"/>
          <w:sz w:val="28"/>
          <w:szCs w:val="28"/>
        </w:rPr>
        <w:t>ts in the field. The summary is given below:</w:t>
      </w:r>
    </w:p>
    <w:tbl>
      <w:tblPr>
        <w:tblStyle w:val="TableGrid"/>
        <w:tblW w:w="9649" w:type="dxa"/>
        <w:tblLook w:val="04A0"/>
      </w:tblPr>
      <w:tblGrid>
        <w:gridCol w:w="971"/>
        <w:gridCol w:w="1954"/>
        <w:gridCol w:w="2935"/>
        <w:gridCol w:w="3789"/>
      </w:tblGrid>
      <w:tr w:rsidR="005B12A3" w:rsidRPr="001F3A8F" w:rsidTr="002A1AD3">
        <w:trPr>
          <w:trHeight w:val="627"/>
        </w:trPr>
        <w:tc>
          <w:tcPr>
            <w:tcW w:w="971" w:type="dxa"/>
          </w:tcPr>
          <w:p w:rsidR="005B12A3" w:rsidRPr="001F3A8F" w:rsidRDefault="005B12A3" w:rsidP="002B0A93">
            <w:pPr>
              <w:jc w:val="both"/>
              <w:rPr>
                <w:rFonts w:ascii="Times New Roman" w:hAnsi="Times New Roman" w:cs="Times New Roman"/>
                <w:sz w:val="24"/>
                <w:szCs w:val="24"/>
              </w:rPr>
            </w:pPr>
            <w:r w:rsidRPr="001F3A8F">
              <w:rPr>
                <w:rFonts w:ascii="Times New Roman" w:hAnsi="Times New Roman" w:cs="Times New Roman"/>
                <w:sz w:val="24"/>
                <w:szCs w:val="24"/>
              </w:rPr>
              <w:t>Sl. No</w:t>
            </w:r>
          </w:p>
        </w:tc>
        <w:tc>
          <w:tcPr>
            <w:tcW w:w="1954" w:type="dxa"/>
          </w:tcPr>
          <w:p w:rsidR="005B12A3" w:rsidRPr="001F3A8F" w:rsidRDefault="005B12A3" w:rsidP="002B0A93">
            <w:pPr>
              <w:jc w:val="both"/>
              <w:rPr>
                <w:rFonts w:ascii="Times New Roman" w:hAnsi="Times New Roman" w:cs="Times New Roman"/>
                <w:sz w:val="24"/>
                <w:szCs w:val="24"/>
              </w:rPr>
            </w:pPr>
            <w:r w:rsidRPr="001F3A8F">
              <w:rPr>
                <w:rFonts w:ascii="Times New Roman" w:hAnsi="Times New Roman" w:cs="Times New Roman"/>
                <w:sz w:val="24"/>
                <w:szCs w:val="24"/>
              </w:rPr>
              <w:t>Name of the faculty</w:t>
            </w:r>
          </w:p>
        </w:tc>
        <w:tc>
          <w:tcPr>
            <w:tcW w:w="2935" w:type="dxa"/>
          </w:tcPr>
          <w:p w:rsidR="005B12A3" w:rsidRPr="001F3A8F" w:rsidRDefault="005B12A3" w:rsidP="002B0A93">
            <w:pPr>
              <w:jc w:val="both"/>
              <w:rPr>
                <w:rFonts w:ascii="Times New Roman" w:hAnsi="Times New Roman" w:cs="Times New Roman"/>
                <w:sz w:val="24"/>
                <w:szCs w:val="24"/>
              </w:rPr>
            </w:pPr>
            <w:r w:rsidRPr="001F3A8F">
              <w:rPr>
                <w:rFonts w:ascii="Times New Roman" w:hAnsi="Times New Roman" w:cs="Times New Roman"/>
                <w:sz w:val="24"/>
                <w:szCs w:val="24"/>
              </w:rPr>
              <w:t>Title of the programme</w:t>
            </w:r>
          </w:p>
        </w:tc>
        <w:tc>
          <w:tcPr>
            <w:tcW w:w="3789" w:type="dxa"/>
          </w:tcPr>
          <w:p w:rsidR="005B12A3" w:rsidRPr="001F3A8F" w:rsidRDefault="00022639" w:rsidP="002B0A93">
            <w:pPr>
              <w:jc w:val="both"/>
              <w:rPr>
                <w:rFonts w:ascii="Times New Roman" w:hAnsi="Times New Roman" w:cs="Times New Roman"/>
                <w:sz w:val="24"/>
                <w:szCs w:val="24"/>
              </w:rPr>
            </w:pPr>
            <w:r w:rsidRPr="001F3A8F">
              <w:rPr>
                <w:rFonts w:ascii="Times New Roman" w:hAnsi="Times New Roman" w:cs="Times New Roman"/>
                <w:sz w:val="24"/>
                <w:szCs w:val="24"/>
              </w:rPr>
              <w:t>Details</w:t>
            </w:r>
          </w:p>
        </w:tc>
      </w:tr>
      <w:tr w:rsidR="002A1AD3" w:rsidRPr="001F3A8F" w:rsidTr="002A1AD3">
        <w:trPr>
          <w:trHeight w:val="877"/>
        </w:trPr>
        <w:tc>
          <w:tcPr>
            <w:tcW w:w="971" w:type="dxa"/>
          </w:tcPr>
          <w:p w:rsidR="002A1AD3" w:rsidRPr="001F3A8F" w:rsidRDefault="002A1AD3" w:rsidP="002B0A93">
            <w:pPr>
              <w:jc w:val="both"/>
              <w:rPr>
                <w:rFonts w:ascii="Times New Roman" w:hAnsi="Times New Roman" w:cs="Times New Roman"/>
                <w:sz w:val="24"/>
                <w:szCs w:val="24"/>
              </w:rPr>
            </w:pPr>
            <w:r w:rsidRPr="001F3A8F">
              <w:rPr>
                <w:rFonts w:ascii="Times New Roman" w:hAnsi="Times New Roman" w:cs="Times New Roman"/>
                <w:sz w:val="24"/>
                <w:szCs w:val="24"/>
              </w:rPr>
              <w:t>1</w:t>
            </w:r>
          </w:p>
        </w:tc>
        <w:tc>
          <w:tcPr>
            <w:tcW w:w="1954" w:type="dxa"/>
          </w:tcPr>
          <w:p w:rsidR="002A1AD3" w:rsidRPr="001F3A8F" w:rsidRDefault="002A1AD3" w:rsidP="002B0A93">
            <w:pPr>
              <w:jc w:val="both"/>
              <w:rPr>
                <w:rFonts w:ascii="Times New Roman" w:hAnsi="Times New Roman" w:cs="Times New Roman"/>
                <w:sz w:val="24"/>
                <w:szCs w:val="24"/>
              </w:rPr>
            </w:pPr>
            <w:r w:rsidRPr="001F3A8F">
              <w:rPr>
                <w:rFonts w:ascii="Times New Roman" w:hAnsi="Times New Roman" w:cs="Times New Roman"/>
                <w:sz w:val="24"/>
                <w:szCs w:val="24"/>
              </w:rPr>
              <w:t>Hayarnnisa M</w:t>
            </w:r>
          </w:p>
        </w:tc>
        <w:tc>
          <w:tcPr>
            <w:tcW w:w="2935" w:type="dxa"/>
          </w:tcPr>
          <w:p w:rsidR="002A1AD3" w:rsidRPr="001F3A8F" w:rsidRDefault="002A1AD3" w:rsidP="002B0A93">
            <w:pPr>
              <w:jc w:val="both"/>
              <w:rPr>
                <w:rFonts w:ascii="Times New Roman" w:hAnsi="Times New Roman" w:cs="Times New Roman"/>
                <w:sz w:val="24"/>
                <w:szCs w:val="24"/>
              </w:rPr>
            </w:pPr>
            <w:r w:rsidRPr="001F3A8F">
              <w:rPr>
                <w:rFonts w:ascii="Times New Roman" w:hAnsi="Times New Roman" w:cs="Times New Roman"/>
                <w:sz w:val="24"/>
                <w:szCs w:val="24"/>
              </w:rPr>
              <w:t>Master Mentor Training Programme of Walk with Scholar</w:t>
            </w:r>
          </w:p>
        </w:tc>
        <w:tc>
          <w:tcPr>
            <w:tcW w:w="3789" w:type="dxa"/>
          </w:tcPr>
          <w:p w:rsidR="002A1AD3" w:rsidRPr="001F3A8F" w:rsidRDefault="002A1AD3" w:rsidP="00947C73">
            <w:pPr>
              <w:rPr>
                <w:rFonts w:ascii="Times New Roman" w:hAnsi="Times New Roman" w:cs="Times New Roman"/>
                <w:sz w:val="24"/>
                <w:szCs w:val="24"/>
              </w:rPr>
            </w:pPr>
            <w:proofErr w:type="spellStart"/>
            <w:r w:rsidRPr="001F3A8F">
              <w:rPr>
                <w:rFonts w:ascii="Times New Roman" w:hAnsi="Times New Roman" w:cs="Times New Roman"/>
                <w:sz w:val="24"/>
                <w:szCs w:val="24"/>
              </w:rPr>
              <w:t>Govt.College</w:t>
            </w:r>
            <w:proofErr w:type="spellEnd"/>
            <w:r w:rsidRPr="001F3A8F">
              <w:rPr>
                <w:rFonts w:ascii="Times New Roman" w:hAnsi="Times New Roman" w:cs="Times New Roman"/>
                <w:sz w:val="24"/>
                <w:szCs w:val="24"/>
              </w:rPr>
              <w:t xml:space="preserve"> for Women, </w:t>
            </w:r>
            <w:proofErr w:type="spellStart"/>
            <w:r w:rsidRPr="001F3A8F">
              <w:rPr>
                <w:rFonts w:ascii="Times New Roman" w:hAnsi="Times New Roman" w:cs="Times New Roman"/>
                <w:sz w:val="24"/>
                <w:szCs w:val="24"/>
              </w:rPr>
              <w:t>Thiruvananthapuram</w:t>
            </w:r>
            <w:proofErr w:type="spellEnd"/>
            <w:r w:rsidRPr="001F3A8F">
              <w:rPr>
                <w:rFonts w:ascii="Times New Roman" w:hAnsi="Times New Roman" w:cs="Times New Roman"/>
                <w:sz w:val="24"/>
                <w:szCs w:val="24"/>
              </w:rPr>
              <w:t xml:space="preserve"> on 30.08.2019</w:t>
            </w:r>
          </w:p>
        </w:tc>
      </w:tr>
      <w:tr w:rsidR="002A1AD3" w:rsidRPr="001F3A8F" w:rsidTr="002A1AD3">
        <w:trPr>
          <w:trHeight w:val="877"/>
        </w:trPr>
        <w:tc>
          <w:tcPr>
            <w:tcW w:w="971" w:type="dxa"/>
            <w:vMerge w:val="restart"/>
          </w:tcPr>
          <w:p w:rsidR="002A1AD3" w:rsidRPr="001F3A8F" w:rsidRDefault="002A1AD3" w:rsidP="002B0A93">
            <w:pPr>
              <w:jc w:val="both"/>
              <w:rPr>
                <w:rFonts w:ascii="Times New Roman" w:hAnsi="Times New Roman" w:cs="Times New Roman"/>
                <w:sz w:val="24"/>
                <w:szCs w:val="24"/>
              </w:rPr>
            </w:pPr>
          </w:p>
        </w:tc>
        <w:tc>
          <w:tcPr>
            <w:tcW w:w="1954" w:type="dxa"/>
            <w:vMerge w:val="restart"/>
          </w:tcPr>
          <w:p w:rsidR="002A1AD3" w:rsidRPr="001F3A8F" w:rsidRDefault="002A1AD3" w:rsidP="002B0A93">
            <w:pPr>
              <w:jc w:val="both"/>
              <w:rPr>
                <w:rFonts w:ascii="Times New Roman" w:hAnsi="Times New Roman" w:cs="Times New Roman"/>
                <w:sz w:val="24"/>
                <w:szCs w:val="24"/>
              </w:rPr>
            </w:pPr>
          </w:p>
        </w:tc>
        <w:tc>
          <w:tcPr>
            <w:tcW w:w="2935" w:type="dxa"/>
          </w:tcPr>
          <w:p w:rsidR="002A1AD3" w:rsidRPr="001F3A8F" w:rsidRDefault="002A1AD3" w:rsidP="002B0A93">
            <w:pPr>
              <w:jc w:val="both"/>
              <w:rPr>
                <w:rFonts w:ascii="Times New Roman" w:hAnsi="Times New Roman" w:cs="Times New Roman"/>
                <w:sz w:val="24"/>
                <w:szCs w:val="24"/>
              </w:rPr>
            </w:pPr>
            <w:r w:rsidRPr="001F3A8F">
              <w:rPr>
                <w:rFonts w:ascii="Times New Roman" w:hAnsi="Times New Roman" w:cs="Times New Roman"/>
                <w:sz w:val="24"/>
                <w:szCs w:val="24"/>
              </w:rPr>
              <w:t xml:space="preserve">Training programme for website </w:t>
            </w:r>
            <w:proofErr w:type="spellStart"/>
            <w:r w:rsidRPr="001F3A8F">
              <w:rPr>
                <w:rFonts w:ascii="Times New Roman" w:hAnsi="Times New Roman" w:cs="Times New Roman"/>
                <w:sz w:val="24"/>
                <w:szCs w:val="24"/>
              </w:rPr>
              <w:t>updation</w:t>
            </w:r>
            <w:proofErr w:type="spellEnd"/>
            <w:r w:rsidRPr="001F3A8F">
              <w:rPr>
                <w:rFonts w:ascii="Times New Roman" w:hAnsi="Times New Roman" w:cs="Times New Roman"/>
                <w:sz w:val="24"/>
                <w:szCs w:val="24"/>
              </w:rPr>
              <w:t xml:space="preserve">  and integration  </w:t>
            </w:r>
          </w:p>
        </w:tc>
        <w:tc>
          <w:tcPr>
            <w:tcW w:w="3789" w:type="dxa"/>
          </w:tcPr>
          <w:p w:rsidR="002A1AD3" w:rsidRPr="001F3A8F" w:rsidRDefault="002A1AD3" w:rsidP="00947C73">
            <w:pPr>
              <w:rPr>
                <w:rFonts w:ascii="Times New Roman" w:hAnsi="Times New Roman" w:cs="Times New Roman"/>
                <w:sz w:val="24"/>
                <w:szCs w:val="24"/>
              </w:rPr>
            </w:pPr>
            <w:proofErr w:type="spellStart"/>
            <w:r w:rsidRPr="001F3A8F">
              <w:rPr>
                <w:rFonts w:ascii="Times New Roman" w:hAnsi="Times New Roman" w:cs="Times New Roman"/>
                <w:sz w:val="24"/>
                <w:szCs w:val="24"/>
              </w:rPr>
              <w:t>Govt.College</w:t>
            </w:r>
            <w:proofErr w:type="spellEnd"/>
            <w:r w:rsidRPr="001F3A8F">
              <w:rPr>
                <w:rFonts w:ascii="Times New Roman" w:hAnsi="Times New Roman" w:cs="Times New Roman"/>
                <w:sz w:val="24"/>
                <w:szCs w:val="24"/>
              </w:rPr>
              <w:t xml:space="preserve"> for Women, </w:t>
            </w:r>
            <w:proofErr w:type="spellStart"/>
            <w:r w:rsidRPr="001F3A8F">
              <w:rPr>
                <w:rFonts w:ascii="Times New Roman" w:hAnsi="Times New Roman" w:cs="Times New Roman"/>
                <w:sz w:val="24"/>
                <w:szCs w:val="24"/>
              </w:rPr>
              <w:t>Thiruvananthapuram</w:t>
            </w:r>
            <w:proofErr w:type="spellEnd"/>
            <w:r w:rsidRPr="001F3A8F">
              <w:rPr>
                <w:rFonts w:ascii="Times New Roman" w:hAnsi="Times New Roman" w:cs="Times New Roman"/>
                <w:sz w:val="24"/>
                <w:szCs w:val="24"/>
              </w:rPr>
              <w:t xml:space="preserve"> on 23.11.2019</w:t>
            </w:r>
          </w:p>
        </w:tc>
      </w:tr>
      <w:tr w:rsidR="002A1AD3" w:rsidRPr="001F3A8F" w:rsidTr="002A1AD3">
        <w:trPr>
          <w:trHeight w:val="121"/>
        </w:trPr>
        <w:tc>
          <w:tcPr>
            <w:tcW w:w="971" w:type="dxa"/>
            <w:vMerge/>
          </w:tcPr>
          <w:p w:rsidR="002A1AD3" w:rsidRPr="001F3A8F" w:rsidRDefault="002A1AD3" w:rsidP="002B0A93">
            <w:pPr>
              <w:jc w:val="both"/>
              <w:rPr>
                <w:rFonts w:ascii="Times New Roman" w:hAnsi="Times New Roman" w:cs="Times New Roman"/>
                <w:sz w:val="24"/>
                <w:szCs w:val="24"/>
              </w:rPr>
            </w:pPr>
          </w:p>
        </w:tc>
        <w:tc>
          <w:tcPr>
            <w:tcW w:w="1954" w:type="dxa"/>
            <w:vMerge/>
          </w:tcPr>
          <w:p w:rsidR="002A1AD3" w:rsidRPr="001F3A8F" w:rsidRDefault="002A1AD3" w:rsidP="002B0A93">
            <w:pPr>
              <w:jc w:val="both"/>
              <w:rPr>
                <w:rFonts w:ascii="Times New Roman" w:hAnsi="Times New Roman" w:cs="Times New Roman"/>
                <w:sz w:val="24"/>
                <w:szCs w:val="24"/>
              </w:rPr>
            </w:pPr>
          </w:p>
        </w:tc>
        <w:tc>
          <w:tcPr>
            <w:tcW w:w="2935" w:type="dxa"/>
          </w:tcPr>
          <w:p w:rsidR="002A1AD3" w:rsidRPr="001F3A8F" w:rsidRDefault="002A1AD3" w:rsidP="002B0A93">
            <w:pPr>
              <w:jc w:val="both"/>
              <w:rPr>
                <w:rFonts w:ascii="Times New Roman" w:hAnsi="Times New Roman" w:cs="Times New Roman"/>
                <w:sz w:val="24"/>
                <w:szCs w:val="24"/>
              </w:rPr>
            </w:pPr>
            <w:r w:rsidRPr="001F3A8F">
              <w:rPr>
                <w:rFonts w:ascii="Times New Roman" w:hAnsi="Times New Roman" w:cs="Times New Roman"/>
                <w:sz w:val="24"/>
                <w:szCs w:val="24"/>
              </w:rPr>
              <w:t xml:space="preserve">Interactive session for </w:t>
            </w:r>
            <w:proofErr w:type="spellStart"/>
            <w:r w:rsidRPr="001F3A8F">
              <w:rPr>
                <w:rFonts w:ascii="Times New Roman" w:hAnsi="Times New Roman" w:cs="Times New Roman"/>
                <w:sz w:val="24"/>
                <w:szCs w:val="24"/>
              </w:rPr>
              <w:t>jeevani</w:t>
            </w:r>
            <w:proofErr w:type="spellEnd"/>
            <w:r w:rsidRPr="001F3A8F">
              <w:rPr>
                <w:rFonts w:ascii="Times New Roman" w:hAnsi="Times New Roman" w:cs="Times New Roman"/>
                <w:sz w:val="24"/>
                <w:szCs w:val="24"/>
              </w:rPr>
              <w:t xml:space="preserve"> Co-ordinators</w:t>
            </w:r>
          </w:p>
        </w:tc>
        <w:tc>
          <w:tcPr>
            <w:tcW w:w="3789" w:type="dxa"/>
          </w:tcPr>
          <w:p w:rsidR="002A1AD3" w:rsidRPr="001F3A8F" w:rsidRDefault="002A1AD3" w:rsidP="00947C73">
            <w:pPr>
              <w:rPr>
                <w:rFonts w:ascii="Times New Roman" w:hAnsi="Times New Roman" w:cs="Times New Roman"/>
                <w:sz w:val="24"/>
                <w:szCs w:val="24"/>
              </w:rPr>
            </w:pPr>
            <w:proofErr w:type="spellStart"/>
            <w:r w:rsidRPr="001F3A8F">
              <w:rPr>
                <w:rFonts w:ascii="Times New Roman" w:hAnsi="Times New Roman" w:cs="Times New Roman"/>
                <w:sz w:val="24"/>
                <w:szCs w:val="24"/>
              </w:rPr>
              <w:t>Govt.College</w:t>
            </w:r>
            <w:proofErr w:type="spellEnd"/>
            <w:r w:rsidRPr="001F3A8F">
              <w:rPr>
                <w:rFonts w:ascii="Times New Roman" w:hAnsi="Times New Roman" w:cs="Times New Roman"/>
                <w:sz w:val="24"/>
                <w:szCs w:val="24"/>
              </w:rPr>
              <w:t xml:space="preserve"> for Women, </w:t>
            </w:r>
            <w:proofErr w:type="spellStart"/>
            <w:r w:rsidRPr="001F3A8F">
              <w:rPr>
                <w:rFonts w:ascii="Times New Roman" w:hAnsi="Times New Roman" w:cs="Times New Roman"/>
                <w:sz w:val="24"/>
                <w:szCs w:val="24"/>
              </w:rPr>
              <w:t>Thiruvananthapuram</w:t>
            </w:r>
            <w:proofErr w:type="spellEnd"/>
            <w:r w:rsidRPr="001F3A8F">
              <w:rPr>
                <w:rFonts w:ascii="Times New Roman" w:hAnsi="Times New Roman" w:cs="Times New Roman"/>
                <w:sz w:val="24"/>
                <w:szCs w:val="24"/>
              </w:rPr>
              <w:t xml:space="preserve"> on 2611.2019</w:t>
            </w:r>
          </w:p>
        </w:tc>
      </w:tr>
      <w:tr w:rsidR="002A1AD3" w:rsidRPr="001F3A8F" w:rsidTr="002A1AD3">
        <w:trPr>
          <w:trHeight w:val="121"/>
        </w:trPr>
        <w:tc>
          <w:tcPr>
            <w:tcW w:w="971" w:type="dxa"/>
            <w:vMerge/>
          </w:tcPr>
          <w:p w:rsidR="002A1AD3" w:rsidRPr="001F3A8F" w:rsidRDefault="002A1AD3" w:rsidP="002B0A93">
            <w:pPr>
              <w:jc w:val="both"/>
              <w:rPr>
                <w:rFonts w:ascii="Times New Roman" w:hAnsi="Times New Roman" w:cs="Times New Roman"/>
                <w:sz w:val="24"/>
                <w:szCs w:val="24"/>
              </w:rPr>
            </w:pPr>
          </w:p>
        </w:tc>
        <w:tc>
          <w:tcPr>
            <w:tcW w:w="1954" w:type="dxa"/>
            <w:vMerge/>
          </w:tcPr>
          <w:p w:rsidR="002A1AD3" w:rsidRPr="001F3A8F" w:rsidRDefault="002A1AD3" w:rsidP="002B0A93">
            <w:pPr>
              <w:jc w:val="both"/>
              <w:rPr>
                <w:rFonts w:ascii="Times New Roman" w:hAnsi="Times New Roman" w:cs="Times New Roman"/>
                <w:sz w:val="24"/>
                <w:szCs w:val="24"/>
              </w:rPr>
            </w:pPr>
          </w:p>
        </w:tc>
        <w:tc>
          <w:tcPr>
            <w:tcW w:w="2935" w:type="dxa"/>
          </w:tcPr>
          <w:p w:rsidR="002A1AD3" w:rsidRPr="001F3A8F" w:rsidRDefault="002A1AD3" w:rsidP="002B0A93">
            <w:pPr>
              <w:jc w:val="both"/>
              <w:rPr>
                <w:rFonts w:ascii="Times New Roman" w:hAnsi="Times New Roman" w:cs="Times New Roman"/>
                <w:sz w:val="24"/>
                <w:szCs w:val="24"/>
              </w:rPr>
            </w:pPr>
            <w:r w:rsidRPr="001F3A8F">
              <w:rPr>
                <w:rFonts w:ascii="Times New Roman" w:hAnsi="Times New Roman" w:cs="Times New Roman"/>
                <w:sz w:val="24"/>
                <w:szCs w:val="24"/>
              </w:rPr>
              <w:t xml:space="preserve">Two day National seminar and </w:t>
            </w:r>
            <w:proofErr w:type="spellStart"/>
            <w:r w:rsidRPr="001F3A8F">
              <w:rPr>
                <w:rFonts w:ascii="Times New Roman" w:hAnsi="Times New Roman" w:cs="Times New Roman"/>
                <w:sz w:val="24"/>
                <w:szCs w:val="24"/>
              </w:rPr>
              <w:t>hads</w:t>
            </w:r>
            <w:proofErr w:type="spellEnd"/>
            <w:r w:rsidRPr="001F3A8F">
              <w:rPr>
                <w:rFonts w:ascii="Times New Roman" w:hAnsi="Times New Roman" w:cs="Times New Roman"/>
                <w:sz w:val="24"/>
                <w:szCs w:val="24"/>
              </w:rPr>
              <w:t>-on training on e-</w:t>
            </w:r>
            <w:proofErr w:type="spellStart"/>
            <w:r w:rsidRPr="001F3A8F">
              <w:rPr>
                <w:rFonts w:ascii="Times New Roman" w:hAnsi="Times New Roman" w:cs="Times New Roman"/>
                <w:sz w:val="24"/>
                <w:szCs w:val="24"/>
              </w:rPr>
              <w:t>learning.The</w:t>
            </w:r>
            <w:proofErr w:type="spellEnd"/>
            <w:r w:rsidRPr="001F3A8F">
              <w:rPr>
                <w:rFonts w:ascii="Times New Roman" w:hAnsi="Times New Roman" w:cs="Times New Roman"/>
                <w:sz w:val="24"/>
                <w:szCs w:val="24"/>
              </w:rPr>
              <w:t xml:space="preserve"> role of </w:t>
            </w:r>
            <w:proofErr w:type="spellStart"/>
            <w:r w:rsidRPr="001F3A8F">
              <w:rPr>
                <w:rFonts w:ascii="Times New Roman" w:hAnsi="Times New Roman" w:cs="Times New Roman"/>
                <w:sz w:val="24"/>
                <w:szCs w:val="24"/>
              </w:rPr>
              <w:t>Modle</w:t>
            </w:r>
            <w:proofErr w:type="spellEnd"/>
            <w:r w:rsidRPr="001F3A8F">
              <w:rPr>
                <w:rFonts w:ascii="Times New Roman" w:hAnsi="Times New Roman" w:cs="Times New Roman"/>
                <w:sz w:val="24"/>
                <w:szCs w:val="24"/>
              </w:rPr>
              <w:t xml:space="preserve"> as an LMS</w:t>
            </w:r>
          </w:p>
        </w:tc>
        <w:tc>
          <w:tcPr>
            <w:tcW w:w="3789" w:type="dxa"/>
          </w:tcPr>
          <w:p w:rsidR="002A1AD3" w:rsidRPr="001F3A8F" w:rsidRDefault="002A1AD3" w:rsidP="00947C73">
            <w:pPr>
              <w:rPr>
                <w:rFonts w:ascii="Times New Roman" w:hAnsi="Times New Roman" w:cs="Times New Roman"/>
                <w:sz w:val="24"/>
                <w:szCs w:val="24"/>
              </w:rPr>
            </w:pPr>
            <w:r w:rsidRPr="001F3A8F">
              <w:rPr>
                <w:rFonts w:ascii="Times New Roman" w:hAnsi="Times New Roman" w:cs="Times New Roman"/>
                <w:sz w:val="24"/>
                <w:szCs w:val="24"/>
              </w:rPr>
              <w:t xml:space="preserve">At BJM Government College, </w:t>
            </w:r>
            <w:proofErr w:type="spellStart"/>
            <w:r w:rsidRPr="001F3A8F">
              <w:rPr>
                <w:rFonts w:ascii="Times New Roman" w:hAnsi="Times New Roman" w:cs="Times New Roman"/>
                <w:sz w:val="24"/>
                <w:szCs w:val="24"/>
              </w:rPr>
              <w:t>Chavaraon</w:t>
            </w:r>
            <w:proofErr w:type="spellEnd"/>
          </w:p>
          <w:p w:rsidR="002A1AD3" w:rsidRPr="001F3A8F" w:rsidRDefault="002A1AD3" w:rsidP="00947C73">
            <w:pPr>
              <w:rPr>
                <w:rFonts w:ascii="Times New Roman" w:hAnsi="Times New Roman" w:cs="Times New Roman"/>
                <w:sz w:val="24"/>
                <w:szCs w:val="24"/>
              </w:rPr>
            </w:pPr>
            <w:r w:rsidRPr="001F3A8F">
              <w:rPr>
                <w:rFonts w:ascii="Times New Roman" w:hAnsi="Times New Roman" w:cs="Times New Roman"/>
                <w:sz w:val="24"/>
                <w:szCs w:val="24"/>
              </w:rPr>
              <w:t>30/01/2020&amp;31/01/2020</w:t>
            </w:r>
          </w:p>
        </w:tc>
      </w:tr>
    </w:tbl>
    <w:p w:rsidR="004B0381" w:rsidRPr="004B0381" w:rsidRDefault="004B0381" w:rsidP="005B2022">
      <w:pPr>
        <w:spacing w:line="360" w:lineRule="auto"/>
        <w:jc w:val="both"/>
        <w:rPr>
          <w:b/>
          <w:sz w:val="28"/>
          <w:szCs w:val="28"/>
        </w:rPr>
      </w:pPr>
      <w:r w:rsidRPr="00105177">
        <w:rPr>
          <w:b/>
          <w:sz w:val="28"/>
          <w:szCs w:val="28"/>
        </w:rPr>
        <w:t>Faculty profile</w:t>
      </w:r>
    </w:p>
    <w:tbl>
      <w:tblPr>
        <w:tblStyle w:val="TableGrid"/>
        <w:tblW w:w="10281" w:type="dxa"/>
        <w:tblInd w:w="-459" w:type="dxa"/>
        <w:tblLayout w:type="fixed"/>
        <w:tblLook w:val="04A0"/>
      </w:tblPr>
      <w:tblGrid>
        <w:gridCol w:w="468"/>
        <w:gridCol w:w="1491"/>
        <w:gridCol w:w="1614"/>
        <w:gridCol w:w="1618"/>
        <w:gridCol w:w="1984"/>
        <w:gridCol w:w="1665"/>
        <w:gridCol w:w="1441"/>
      </w:tblGrid>
      <w:tr w:rsidR="004B0381" w:rsidRPr="001F3A8F" w:rsidTr="002A1AD3">
        <w:trPr>
          <w:trHeight w:val="918"/>
        </w:trPr>
        <w:tc>
          <w:tcPr>
            <w:tcW w:w="468" w:type="dxa"/>
            <w:vAlign w:val="center"/>
          </w:tcPr>
          <w:p w:rsidR="004B0381" w:rsidRPr="001F3A8F" w:rsidRDefault="004B0381" w:rsidP="009A75F3">
            <w:pPr>
              <w:spacing w:after="0" w:line="240" w:lineRule="auto"/>
              <w:jc w:val="center"/>
              <w:rPr>
                <w:sz w:val="20"/>
                <w:szCs w:val="20"/>
              </w:rPr>
            </w:pPr>
            <w:proofErr w:type="spellStart"/>
            <w:r w:rsidRPr="001F3A8F">
              <w:rPr>
                <w:b/>
                <w:sz w:val="20"/>
                <w:szCs w:val="20"/>
              </w:rPr>
              <w:t>Sl</w:t>
            </w:r>
            <w:proofErr w:type="spellEnd"/>
            <w:r w:rsidRPr="001F3A8F">
              <w:rPr>
                <w:b/>
                <w:sz w:val="20"/>
                <w:szCs w:val="20"/>
              </w:rPr>
              <w:t xml:space="preserve"> no</w:t>
            </w:r>
          </w:p>
        </w:tc>
        <w:tc>
          <w:tcPr>
            <w:tcW w:w="1491" w:type="dxa"/>
            <w:vAlign w:val="center"/>
          </w:tcPr>
          <w:p w:rsidR="004B0381" w:rsidRPr="001F3A8F" w:rsidRDefault="004B0381" w:rsidP="009A75F3">
            <w:pPr>
              <w:spacing w:after="0" w:line="240" w:lineRule="auto"/>
              <w:jc w:val="center"/>
              <w:rPr>
                <w:sz w:val="20"/>
                <w:szCs w:val="20"/>
              </w:rPr>
            </w:pPr>
            <w:r w:rsidRPr="001F3A8F">
              <w:rPr>
                <w:b/>
                <w:sz w:val="20"/>
                <w:szCs w:val="20"/>
              </w:rPr>
              <w:t>Name and designation</w:t>
            </w:r>
          </w:p>
        </w:tc>
        <w:tc>
          <w:tcPr>
            <w:tcW w:w="1614" w:type="dxa"/>
            <w:vAlign w:val="center"/>
          </w:tcPr>
          <w:p w:rsidR="004B0381" w:rsidRPr="001F3A8F" w:rsidRDefault="004B0381" w:rsidP="009A75F3">
            <w:pPr>
              <w:spacing w:after="0" w:line="240" w:lineRule="auto"/>
              <w:jc w:val="center"/>
              <w:rPr>
                <w:b/>
                <w:sz w:val="20"/>
                <w:szCs w:val="20"/>
              </w:rPr>
            </w:pPr>
            <w:r w:rsidRPr="001F3A8F">
              <w:rPr>
                <w:b/>
                <w:sz w:val="20"/>
                <w:szCs w:val="20"/>
              </w:rPr>
              <w:t>Phone&amp;</w:t>
            </w:r>
          </w:p>
          <w:p w:rsidR="004B0381" w:rsidRPr="001F3A8F" w:rsidRDefault="004B0381" w:rsidP="009A75F3">
            <w:pPr>
              <w:spacing w:after="0" w:line="240" w:lineRule="auto"/>
              <w:jc w:val="center"/>
              <w:rPr>
                <w:sz w:val="20"/>
                <w:szCs w:val="20"/>
              </w:rPr>
            </w:pPr>
            <w:r w:rsidRPr="001F3A8F">
              <w:rPr>
                <w:b/>
                <w:sz w:val="20"/>
                <w:szCs w:val="20"/>
              </w:rPr>
              <w:t>Email id</w:t>
            </w:r>
          </w:p>
        </w:tc>
        <w:tc>
          <w:tcPr>
            <w:tcW w:w="1618" w:type="dxa"/>
          </w:tcPr>
          <w:p w:rsidR="004B0381" w:rsidRPr="001F3A8F" w:rsidRDefault="004B0381" w:rsidP="009A75F3">
            <w:pPr>
              <w:spacing w:after="0" w:line="240" w:lineRule="auto"/>
              <w:jc w:val="center"/>
              <w:rPr>
                <w:b/>
                <w:sz w:val="20"/>
                <w:szCs w:val="20"/>
              </w:rPr>
            </w:pPr>
          </w:p>
          <w:p w:rsidR="004B0381" w:rsidRPr="001F3A8F" w:rsidRDefault="004B0381" w:rsidP="009A75F3">
            <w:pPr>
              <w:spacing w:after="0" w:line="240" w:lineRule="auto"/>
              <w:jc w:val="center"/>
              <w:rPr>
                <w:b/>
                <w:sz w:val="20"/>
                <w:szCs w:val="20"/>
              </w:rPr>
            </w:pPr>
            <w:r w:rsidRPr="001F3A8F">
              <w:rPr>
                <w:b/>
                <w:sz w:val="20"/>
                <w:szCs w:val="20"/>
              </w:rPr>
              <w:t>Qualifications</w:t>
            </w:r>
          </w:p>
        </w:tc>
        <w:tc>
          <w:tcPr>
            <w:tcW w:w="1984" w:type="dxa"/>
            <w:vAlign w:val="center"/>
          </w:tcPr>
          <w:p w:rsidR="004B0381" w:rsidRPr="001F3A8F" w:rsidRDefault="004B0381" w:rsidP="009A75F3">
            <w:pPr>
              <w:spacing w:after="0" w:line="240" w:lineRule="auto"/>
              <w:jc w:val="center"/>
              <w:rPr>
                <w:sz w:val="20"/>
                <w:szCs w:val="20"/>
              </w:rPr>
            </w:pPr>
            <w:r w:rsidRPr="001F3A8F">
              <w:rPr>
                <w:b/>
                <w:sz w:val="20"/>
                <w:szCs w:val="20"/>
              </w:rPr>
              <w:t>Address</w:t>
            </w:r>
          </w:p>
        </w:tc>
        <w:tc>
          <w:tcPr>
            <w:tcW w:w="1665" w:type="dxa"/>
            <w:vAlign w:val="center"/>
          </w:tcPr>
          <w:p w:rsidR="004B0381" w:rsidRPr="001F3A8F" w:rsidRDefault="004B0381" w:rsidP="009A75F3">
            <w:pPr>
              <w:spacing w:after="0" w:line="240" w:lineRule="auto"/>
              <w:jc w:val="center"/>
              <w:rPr>
                <w:b/>
                <w:sz w:val="20"/>
                <w:szCs w:val="20"/>
              </w:rPr>
            </w:pPr>
            <w:r w:rsidRPr="001F3A8F">
              <w:rPr>
                <w:b/>
                <w:sz w:val="20"/>
                <w:szCs w:val="20"/>
              </w:rPr>
              <w:t>Date of joining</w:t>
            </w:r>
          </w:p>
          <w:p w:rsidR="004B0381" w:rsidRPr="001F3A8F" w:rsidRDefault="004B0381" w:rsidP="009A75F3">
            <w:pPr>
              <w:spacing w:after="0" w:line="240" w:lineRule="auto"/>
              <w:jc w:val="center"/>
              <w:rPr>
                <w:sz w:val="20"/>
                <w:szCs w:val="20"/>
              </w:rPr>
            </w:pPr>
            <w:r w:rsidRPr="001F3A8F">
              <w:rPr>
                <w:b/>
                <w:sz w:val="20"/>
                <w:szCs w:val="20"/>
              </w:rPr>
              <w:t>In this college</w:t>
            </w:r>
          </w:p>
        </w:tc>
        <w:tc>
          <w:tcPr>
            <w:tcW w:w="1441" w:type="dxa"/>
          </w:tcPr>
          <w:p w:rsidR="004B0381" w:rsidRPr="001F3A8F" w:rsidRDefault="004B0381" w:rsidP="009A75F3">
            <w:pPr>
              <w:spacing w:after="0" w:line="240" w:lineRule="auto"/>
              <w:jc w:val="center"/>
              <w:rPr>
                <w:b/>
                <w:sz w:val="20"/>
                <w:szCs w:val="20"/>
              </w:rPr>
            </w:pPr>
            <w:r w:rsidRPr="001F3A8F">
              <w:rPr>
                <w:b/>
                <w:sz w:val="20"/>
                <w:szCs w:val="20"/>
              </w:rPr>
              <w:t>Year of service</w:t>
            </w:r>
          </w:p>
        </w:tc>
      </w:tr>
      <w:tr w:rsidR="004B0381" w:rsidRPr="001F3A8F" w:rsidTr="002A1AD3">
        <w:trPr>
          <w:trHeight w:val="1939"/>
        </w:trPr>
        <w:tc>
          <w:tcPr>
            <w:tcW w:w="468"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1</w:t>
            </w:r>
          </w:p>
        </w:tc>
        <w:tc>
          <w:tcPr>
            <w:tcW w:w="1491" w:type="dxa"/>
            <w:vAlign w:val="center"/>
          </w:tcPr>
          <w:p w:rsidR="004B0381" w:rsidRPr="001F3A8F" w:rsidRDefault="004B0381" w:rsidP="009A75F3">
            <w:pPr>
              <w:spacing w:after="0" w:line="240" w:lineRule="auto"/>
              <w:jc w:val="center"/>
              <w:rPr>
                <w:rFonts w:ascii="Times New Roman" w:hAnsi="Times New Roman" w:cs="Times New Roman"/>
                <w:caps/>
                <w:sz w:val="18"/>
                <w:szCs w:val="18"/>
              </w:rPr>
            </w:pPr>
            <w:r w:rsidRPr="001F3A8F">
              <w:rPr>
                <w:rFonts w:ascii="Times New Roman" w:hAnsi="Times New Roman" w:cs="Times New Roman"/>
                <w:caps/>
                <w:sz w:val="18"/>
                <w:szCs w:val="18"/>
              </w:rPr>
              <w:t>Hayarnnisa M</w:t>
            </w: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Head of the Department</w:t>
            </w: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Assistant professor</w:t>
            </w:r>
          </w:p>
        </w:tc>
        <w:tc>
          <w:tcPr>
            <w:tcW w:w="1614"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9947485013</w:t>
            </w:r>
          </w:p>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hnizamaheen@gmail.com</w:t>
            </w:r>
          </w:p>
        </w:tc>
        <w:tc>
          <w:tcPr>
            <w:tcW w:w="1618" w:type="dxa"/>
          </w:tcPr>
          <w:p w:rsidR="004B0381" w:rsidRPr="001F3A8F" w:rsidRDefault="004B0381" w:rsidP="009A75F3">
            <w:pPr>
              <w:spacing w:after="0" w:line="240" w:lineRule="auto"/>
              <w:jc w:val="center"/>
              <w:rPr>
                <w:rFonts w:ascii="Times New Roman" w:hAnsi="Times New Roman" w:cs="Times New Roman"/>
                <w:caps/>
                <w:sz w:val="18"/>
                <w:szCs w:val="18"/>
              </w:rPr>
            </w:pPr>
          </w:p>
          <w:p w:rsidR="004B0381" w:rsidRPr="001F3A8F" w:rsidRDefault="004B0381" w:rsidP="009A75F3">
            <w:pPr>
              <w:spacing w:after="0" w:line="240" w:lineRule="auto"/>
              <w:jc w:val="center"/>
              <w:rPr>
                <w:rFonts w:ascii="Times New Roman" w:hAnsi="Times New Roman" w:cs="Times New Roman"/>
                <w:caps/>
                <w:sz w:val="18"/>
                <w:szCs w:val="18"/>
              </w:rPr>
            </w:pPr>
          </w:p>
          <w:p w:rsidR="004B0381" w:rsidRPr="001F3A8F" w:rsidRDefault="004B0381" w:rsidP="009A75F3">
            <w:pPr>
              <w:spacing w:line="360" w:lineRule="auto"/>
              <w:rPr>
                <w:sz w:val="20"/>
                <w:szCs w:val="20"/>
              </w:rPr>
            </w:pPr>
            <w:r w:rsidRPr="001F3A8F">
              <w:rPr>
                <w:sz w:val="20"/>
                <w:szCs w:val="20"/>
              </w:rPr>
              <w:t>MSc, UGC-NET</w:t>
            </w:r>
          </w:p>
          <w:p w:rsidR="004B0381" w:rsidRPr="001F3A8F" w:rsidRDefault="004B0381" w:rsidP="009A75F3">
            <w:pPr>
              <w:spacing w:line="360" w:lineRule="auto"/>
              <w:rPr>
                <w:sz w:val="20"/>
                <w:szCs w:val="20"/>
              </w:rPr>
            </w:pPr>
            <w:r w:rsidRPr="001F3A8F">
              <w:rPr>
                <w:sz w:val="20"/>
                <w:szCs w:val="20"/>
              </w:rPr>
              <w:t>B Ed, SET, MPhil</w:t>
            </w:r>
          </w:p>
        </w:tc>
        <w:tc>
          <w:tcPr>
            <w:tcW w:w="1984" w:type="dxa"/>
            <w:vAlign w:val="center"/>
          </w:tcPr>
          <w:p w:rsidR="004B0381" w:rsidRPr="001F3A8F" w:rsidRDefault="004B0381" w:rsidP="009A75F3">
            <w:pPr>
              <w:spacing w:after="0" w:line="240" w:lineRule="auto"/>
              <w:jc w:val="center"/>
              <w:rPr>
                <w:rFonts w:ascii="Times New Roman" w:hAnsi="Times New Roman" w:cs="Times New Roman"/>
                <w:caps/>
                <w:sz w:val="18"/>
                <w:szCs w:val="18"/>
              </w:rPr>
            </w:pPr>
            <w:r w:rsidRPr="001F3A8F">
              <w:rPr>
                <w:rFonts w:ascii="Times New Roman" w:hAnsi="Times New Roman" w:cs="Times New Roman"/>
                <w:caps/>
                <w:sz w:val="18"/>
                <w:szCs w:val="18"/>
              </w:rPr>
              <w:t>Elampadathil  House</w:t>
            </w:r>
          </w:p>
          <w:p w:rsidR="004B0381" w:rsidRPr="001F3A8F" w:rsidRDefault="004B0381" w:rsidP="009A75F3">
            <w:pPr>
              <w:spacing w:after="0" w:line="240" w:lineRule="auto"/>
              <w:jc w:val="center"/>
              <w:rPr>
                <w:rFonts w:ascii="Times New Roman" w:hAnsi="Times New Roman" w:cs="Times New Roman"/>
                <w:caps/>
                <w:sz w:val="18"/>
                <w:szCs w:val="18"/>
              </w:rPr>
            </w:pPr>
            <w:r w:rsidRPr="001F3A8F">
              <w:rPr>
                <w:rFonts w:ascii="Times New Roman" w:hAnsi="Times New Roman" w:cs="Times New Roman"/>
                <w:caps/>
                <w:sz w:val="18"/>
                <w:szCs w:val="18"/>
              </w:rPr>
              <w:t>Pazhakulam P.O</w:t>
            </w:r>
          </w:p>
          <w:p w:rsidR="004B0381" w:rsidRPr="001F3A8F" w:rsidRDefault="004B0381" w:rsidP="009A75F3">
            <w:pPr>
              <w:spacing w:after="0" w:line="240" w:lineRule="auto"/>
              <w:jc w:val="center"/>
              <w:rPr>
                <w:rFonts w:ascii="Times New Roman" w:hAnsi="Times New Roman" w:cs="Times New Roman"/>
                <w:caps/>
                <w:sz w:val="18"/>
                <w:szCs w:val="18"/>
              </w:rPr>
            </w:pPr>
            <w:r w:rsidRPr="001F3A8F">
              <w:rPr>
                <w:rFonts w:ascii="Times New Roman" w:hAnsi="Times New Roman" w:cs="Times New Roman"/>
                <w:caps/>
                <w:sz w:val="18"/>
                <w:szCs w:val="18"/>
              </w:rPr>
              <w:t>Pazhakulam-691554</w:t>
            </w:r>
          </w:p>
          <w:p w:rsidR="004B0381" w:rsidRPr="001F3A8F" w:rsidRDefault="004B0381" w:rsidP="009A75F3">
            <w:pPr>
              <w:spacing w:after="0" w:line="240" w:lineRule="auto"/>
              <w:jc w:val="center"/>
              <w:rPr>
                <w:rFonts w:ascii="Times New Roman" w:hAnsi="Times New Roman" w:cs="Times New Roman"/>
                <w:caps/>
                <w:sz w:val="18"/>
                <w:szCs w:val="18"/>
              </w:rPr>
            </w:pPr>
            <w:r w:rsidRPr="001F3A8F">
              <w:rPr>
                <w:rFonts w:ascii="Times New Roman" w:hAnsi="Times New Roman" w:cs="Times New Roman"/>
                <w:caps/>
                <w:sz w:val="18"/>
                <w:szCs w:val="18"/>
              </w:rPr>
              <w:t>Adoor</w:t>
            </w: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caps/>
                <w:sz w:val="18"/>
                <w:szCs w:val="18"/>
              </w:rPr>
              <w:t>Pathanamthitta</w:t>
            </w:r>
          </w:p>
        </w:tc>
        <w:tc>
          <w:tcPr>
            <w:tcW w:w="1665"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August 2017</w:t>
            </w:r>
          </w:p>
        </w:tc>
        <w:tc>
          <w:tcPr>
            <w:tcW w:w="1441" w:type="dxa"/>
          </w:tcPr>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 xml:space="preserve">9 </w:t>
            </w:r>
            <w:proofErr w:type="spellStart"/>
            <w:r w:rsidRPr="001F3A8F">
              <w:rPr>
                <w:rFonts w:ascii="Times New Roman" w:hAnsi="Times New Roman" w:cs="Times New Roman"/>
                <w:sz w:val="18"/>
                <w:szCs w:val="18"/>
              </w:rPr>
              <w:t>yearrs</w:t>
            </w:r>
            <w:proofErr w:type="spellEnd"/>
            <w:r w:rsidRPr="001F3A8F">
              <w:rPr>
                <w:rFonts w:ascii="Times New Roman" w:hAnsi="Times New Roman" w:cs="Times New Roman"/>
                <w:sz w:val="18"/>
                <w:szCs w:val="18"/>
              </w:rPr>
              <w:t xml:space="preserve">  &amp; 8months</w:t>
            </w:r>
          </w:p>
        </w:tc>
      </w:tr>
      <w:tr w:rsidR="004B0381" w:rsidRPr="001F3A8F" w:rsidTr="002A1AD3">
        <w:trPr>
          <w:trHeight w:val="761"/>
        </w:trPr>
        <w:tc>
          <w:tcPr>
            <w:tcW w:w="468"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lastRenderedPageBreak/>
              <w:t>2</w:t>
            </w:r>
          </w:p>
        </w:tc>
        <w:tc>
          <w:tcPr>
            <w:tcW w:w="1491"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eastAsia="Times New Roman" w:hAnsi="Times New Roman" w:cs="Times New Roman"/>
                <w:sz w:val="21"/>
                <w:szCs w:val="21"/>
              </w:rPr>
              <w:t>MERLIN S.M</w:t>
            </w: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Guest lecturer</w:t>
            </w:r>
          </w:p>
        </w:tc>
        <w:tc>
          <w:tcPr>
            <w:tcW w:w="1614" w:type="dxa"/>
            <w:vAlign w:val="center"/>
          </w:tcPr>
          <w:p w:rsidR="004B0381" w:rsidRPr="001F3A8F" w:rsidRDefault="004B0381" w:rsidP="009A75F3">
            <w:pPr>
              <w:spacing w:after="0" w:line="240" w:lineRule="auto"/>
              <w:jc w:val="center"/>
              <w:rPr>
                <w:rFonts w:ascii="Times New Roman" w:eastAsia="Times New Roman" w:hAnsi="Times New Roman" w:cs="Times New Roman"/>
                <w:sz w:val="21"/>
                <w:szCs w:val="21"/>
              </w:rPr>
            </w:pPr>
            <w:r w:rsidRPr="001F3A8F">
              <w:rPr>
                <w:rFonts w:ascii="Times New Roman" w:eastAsia="Times New Roman" w:hAnsi="Times New Roman" w:cs="Times New Roman"/>
                <w:sz w:val="21"/>
                <w:szCs w:val="21"/>
              </w:rPr>
              <w:t>9946697103</w:t>
            </w:r>
          </w:p>
          <w:p w:rsidR="004B0381" w:rsidRPr="001F3A8F" w:rsidRDefault="004B0381" w:rsidP="009A75F3">
            <w:pPr>
              <w:spacing w:after="0" w:line="240" w:lineRule="auto"/>
              <w:jc w:val="center"/>
              <w:rPr>
                <w:rFonts w:ascii="Times New Roman" w:eastAsia="Times New Roman" w:hAnsi="Times New Roman" w:cs="Times New Roman"/>
                <w:sz w:val="21"/>
                <w:szCs w:val="21"/>
              </w:rPr>
            </w:pP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eastAsia="Times New Roman" w:hAnsi="Times New Roman" w:cs="Times New Roman"/>
                <w:sz w:val="18"/>
                <w:szCs w:val="18"/>
              </w:rPr>
              <w:t>merlinmerry1995@gmail.com</w:t>
            </w:r>
          </w:p>
        </w:tc>
        <w:tc>
          <w:tcPr>
            <w:tcW w:w="1618" w:type="dxa"/>
          </w:tcPr>
          <w:p w:rsidR="004B0381" w:rsidRPr="001F3A8F" w:rsidRDefault="004B0381" w:rsidP="009A75F3">
            <w:pPr>
              <w:spacing w:line="360" w:lineRule="auto"/>
              <w:rPr>
                <w:sz w:val="20"/>
                <w:szCs w:val="20"/>
              </w:rPr>
            </w:pPr>
          </w:p>
          <w:p w:rsidR="004B0381" w:rsidRPr="001F3A8F" w:rsidRDefault="004B0381" w:rsidP="009A75F3">
            <w:pPr>
              <w:spacing w:line="360" w:lineRule="auto"/>
              <w:rPr>
                <w:sz w:val="20"/>
                <w:szCs w:val="20"/>
              </w:rPr>
            </w:pPr>
            <w:r w:rsidRPr="001F3A8F">
              <w:rPr>
                <w:sz w:val="20"/>
                <w:szCs w:val="20"/>
              </w:rPr>
              <w:t>MSc, UGC-NET</w:t>
            </w:r>
          </w:p>
          <w:p w:rsidR="004B0381" w:rsidRPr="001F3A8F" w:rsidRDefault="004B0381" w:rsidP="009A75F3">
            <w:pPr>
              <w:spacing w:after="0" w:line="240" w:lineRule="auto"/>
              <w:jc w:val="center"/>
              <w:rPr>
                <w:rFonts w:ascii="Times New Roman" w:eastAsia="Times New Roman" w:hAnsi="Times New Roman" w:cs="Times New Roman"/>
                <w:caps/>
                <w:sz w:val="21"/>
                <w:szCs w:val="21"/>
              </w:rPr>
            </w:pPr>
          </w:p>
        </w:tc>
        <w:tc>
          <w:tcPr>
            <w:tcW w:w="1984" w:type="dxa"/>
            <w:vAlign w:val="center"/>
          </w:tcPr>
          <w:p w:rsidR="004B0381" w:rsidRPr="001F3A8F" w:rsidRDefault="004B0381" w:rsidP="009A75F3">
            <w:pPr>
              <w:spacing w:after="0" w:line="240" w:lineRule="auto"/>
              <w:jc w:val="center"/>
              <w:rPr>
                <w:rFonts w:ascii="Times New Roman" w:hAnsi="Times New Roman" w:cs="Times New Roman"/>
                <w:caps/>
                <w:sz w:val="18"/>
                <w:szCs w:val="18"/>
              </w:rPr>
            </w:pPr>
            <w:r w:rsidRPr="001F3A8F">
              <w:rPr>
                <w:rFonts w:ascii="Times New Roman" w:eastAsia="Times New Roman" w:hAnsi="Times New Roman" w:cs="Times New Roman"/>
                <w:caps/>
                <w:sz w:val="18"/>
                <w:szCs w:val="18"/>
              </w:rPr>
              <w:t>Madathil Mannil veedu, chozhiyacodu p.o,kulathupuzha kollam</w:t>
            </w:r>
          </w:p>
        </w:tc>
        <w:tc>
          <w:tcPr>
            <w:tcW w:w="1665"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June 2019</w:t>
            </w:r>
          </w:p>
        </w:tc>
        <w:tc>
          <w:tcPr>
            <w:tcW w:w="1441" w:type="dxa"/>
          </w:tcPr>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1 year</w:t>
            </w:r>
          </w:p>
        </w:tc>
      </w:tr>
      <w:tr w:rsidR="004B0381" w:rsidRPr="001F3A8F" w:rsidTr="002A1AD3">
        <w:trPr>
          <w:trHeight w:val="733"/>
        </w:trPr>
        <w:tc>
          <w:tcPr>
            <w:tcW w:w="468"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3</w:t>
            </w:r>
          </w:p>
        </w:tc>
        <w:tc>
          <w:tcPr>
            <w:tcW w:w="1491"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eastAsia="Times New Roman" w:hAnsi="Times New Roman" w:cs="Times New Roman"/>
                <w:sz w:val="21"/>
                <w:szCs w:val="21"/>
              </w:rPr>
              <w:t>NEENA RAVI</w:t>
            </w: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Guest lecturer</w:t>
            </w:r>
          </w:p>
        </w:tc>
        <w:tc>
          <w:tcPr>
            <w:tcW w:w="1614" w:type="dxa"/>
            <w:vAlign w:val="center"/>
          </w:tcPr>
          <w:p w:rsidR="004B0381" w:rsidRPr="001F3A8F" w:rsidRDefault="004B0381" w:rsidP="009A75F3">
            <w:pPr>
              <w:spacing w:after="0" w:line="240" w:lineRule="auto"/>
              <w:jc w:val="center"/>
              <w:rPr>
                <w:rFonts w:eastAsia="Times New Roman" w:hAnsi="Times New Roman" w:cs="Times New Roman"/>
                <w:sz w:val="21"/>
                <w:szCs w:val="21"/>
              </w:rPr>
            </w:pPr>
            <w:r w:rsidRPr="001F3A8F">
              <w:rPr>
                <w:rFonts w:eastAsia="Times New Roman" w:hAnsi="Times New Roman" w:cs="Times New Roman"/>
                <w:sz w:val="21"/>
                <w:szCs w:val="21"/>
              </w:rPr>
              <w:t>9496450301</w:t>
            </w:r>
          </w:p>
          <w:p w:rsidR="004B0381" w:rsidRPr="001F3A8F" w:rsidRDefault="004B0381" w:rsidP="009A75F3">
            <w:pPr>
              <w:spacing w:after="0" w:line="240" w:lineRule="auto"/>
              <w:jc w:val="center"/>
              <w:rPr>
                <w:rFonts w:eastAsia="Times New Roman" w:hAnsi="Times New Roman" w:cs="Times New Roman"/>
                <w:sz w:val="21"/>
                <w:szCs w:val="21"/>
              </w:rPr>
            </w:pP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eastAsia="Times New Roman" w:hAnsi="Times New Roman" w:cs="Times New Roman"/>
                <w:sz w:val="18"/>
                <w:szCs w:val="18"/>
              </w:rPr>
              <w:t>iamneenaravi@gmail.com</w:t>
            </w:r>
          </w:p>
        </w:tc>
        <w:tc>
          <w:tcPr>
            <w:tcW w:w="1618" w:type="dxa"/>
          </w:tcPr>
          <w:p w:rsidR="004B0381" w:rsidRPr="001F3A8F" w:rsidRDefault="004B0381" w:rsidP="009A75F3">
            <w:pPr>
              <w:spacing w:line="360" w:lineRule="auto"/>
              <w:rPr>
                <w:sz w:val="20"/>
                <w:szCs w:val="20"/>
              </w:rPr>
            </w:pPr>
          </w:p>
          <w:p w:rsidR="004B0381" w:rsidRPr="001F3A8F" w:rsidRDefault="004B0381" w:rsidP="009A75F3">
            <w:pPr>
              <w:spacing w:line="360" w:lineRule="auto"/>
              <w:rPr>
                <w:sz w:val="20"/>
                <w:szCs w:val="20"/>
              </w:rPr>
            </w:pPr>
            <w:r w:rsidRPr="001F3A8F">
              <w:rPr>
                <w:sz w:val="20"/>
                <w:szCs w:val="20"/>
              </w:rPr>
              <w:t>MSc, UGC-NET</w:t>
            </w:r>
          </w:p>
          <w:p w:rsidR="004B0381" w:rsidRPr="001F3A8F" w:rsidRDefault="004B0381" w:rsidP="009A75F3">
            <w:pPr>
              <w:spacing w:after="0" w:line="240" w:lineRule="auto"/>
              <w:jc w:val="center"/>
              <w:rPr>
                <w:rFonts w:eastAsia="Times New Roman" w:hAnsi="Times New Roman" w:cs="Times New Roman"/>
                <w:sz w:val="21"/>
                <w:szCs w:val="21"/>
              </w:rPr>
            </w:pPr>
          </w:p>
        </w:tc>
        <w:tc>
          <w:tcPr>
            <w:tcW w:w="1984"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eastAsia="Times New Roman" w:hAnsi="Times New Roman" w:cs="Times New Roman"/>
                <w:sz w:val="18"/>
                <w:szCs w:val="18"/>
              </w:rPr>
              <w:t>KUHIPURAYIDATHIL HOUSE MANGARAM KONNI PO PATHANAMTHITTA KERALA PIN - 689691</w:t>
            </w:r>
          </w:p>
        </w:tc>
        <w:tc>
          <w:tcPr>
            <w:tcW w:w="1665" w:type="dxa"/>
            <w:vAlign w:val="center"/>
          </w:tcPr>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August 2019</w:t>
            </w:r>
          </w:p>
        </w:tc>
        <w:tc>
          <w:tcPr>
            <w:tcW w:w="1441" w:type="dxa"/>
          </w:tcPr>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p>
          <w:p w:rsidR="004B0381" w:rsidRPr="001F3A8F" w:rsidRDefault="004B0381" w:rsidP="009A75F3">
            <w:pPr>
              <w:spacing w:after="0" w:line="240" w:lineRule="auto"/>
              <w:jc w:val="center"/>
              <w:rPr>
                <w:rFonts w:ascii="Times New Roman" w:hAnsi="Times New Roman" w:cs="Times New Roman"/>
                <w:sz w:val="18"/>
                <w:szCs w:val="18"/>
              </w:rPr>
            </w:pPr>
            <w:r w:rsidRPr="001F3A8F">
              <w:rPr>
                <w:rFonts w:ascii="Times New Roman" w:hAnsi="Times New Roman" w:cs="Times New Roman"/>
                <w:sz w:val="18"/>
                <w:szCs w:val="18"/>
              </w:rPr>
              <w:t>2 year</w:t>
            </w:r>
          </w:p>
        </w:tc>
      </w:tr>
    </w:tbl>
    <w:p w:rsidR="004B0381" w:rsidRDefault="004B0381" w:rsidP="004B0381">
      <w:pPr>
        <w:jc w:val="both"/>
        <w:rPr>
          <w:rFonts w:ascii="Times New Roman" w:hAnsi="Times New Roman" w:cs="Times New Roman"/>
          <w:sz w:val="28"/>
          <w:szCs w:val="28"/>
        </w:rPr>
      </w:pPr>
    </w:p>
    <w:p w:rsidR="002A1AD3" w:rsidRDefault="002A1AD3" w:rsidP="004B0381">
      <w:pPr>
        <w:spacing w:line="360" w:lineRule="auto"/>
        <w:rPr>
          <w:b/>
          <w:sz w:val="20"/>
          <w:szCs w:val="20"/>
        </w:rPr>
      </w:pPr>
    </w:p>
    <w:p w:rsidR="002A1AD3" w:rsidRDefault="002A1AD3" w:rsidP="004B0381">
      <w:pPr>
        <w:spacing w:line="360" w:lineRule="auto"/>
        <w:rPr>
          <w:b/>
          <w:sz w:val="20"/>
          <w:szCs w:val="20"/>
        </w:rPr>
      </w:pPr>
    </w:p>
    <w:p w:rsidR="004B0381" w:rsidRPr="00C81D9A" w:rsidRDefault="004B0381" w:rsidP="004B0381">
      <w:pPr>
        <w:spacing w:line="360" w:lineRule="auto"/>
        <w:rPr>
          <w:b/>
          <w:sz w:val="28"/>
          <w:szCs w:val="28"/>
        </w:rPr>
      </w:pPr>
      <w:r w:rsidRPr="00C81D9A">
        <w:rPr>
          <w:b/>
          <w:sz w:val="28"/>
          <w:szCs w:val="28"/>
        </w:rPr>
        <w:t>Details of students</w:t>
      </w:r>
    </w:p>
    <w:p w:rsidR="004B0381" w:rsidRPr="00C81D9A" w:rsidRDefault="004B0381" w:rsidP="004B0381">
      <w:pPr>
        <w:pStyle w:val="ListParagraph"/>
        <w:numPr>
          <w:ilvl w:val="0"/>
          <w:numId w:val="1"/>
        </w:numPr>
        <w:spacing w:line="360" w:lineRule="auto"/>
        <w:rPr>
          <w:b/>
          <w:sz w:val="24"/>
          <w:szCs w:val="24"/>
        </w:rPr>
      </w:pPr>
      <w:r w:rsidRPr="00C81D9A">
        <w:rPr>
          <w:b/>
          <w:sz w:val="24"/>
          <w:szCs w:val="24"/>
        </w:rPr>
        <w:t>Students enrolled in the year2019-20</w:t>
      </w:r>
      <w:bookmarkStart w:id="0" w:name="_GoBack"/>
      <w:bookmarkEnd w:id="0"/>
    </w:p>
    <w:tbl>
      <w:tblPr>
        <w:tblStyle w:val="TableGrid"/>
        <w:tblW w:w="9058" w:type="dxa"/>
        <w:tblLook w:val="04A0"/>
      </w:tblPr>
      <w:tblGrid>
        <w:gridCol w:w="1809"/>
        <w:gridCol w:w="2368"/>
        <w:gridCol w:w="2425"/>
        <w:gridCol w:w="2456"/>
      </w:tblGrid>
      <w:tr w:rsidR="004B0381" w:rsidRPr="00305D17" w:rsidTr="00C81D9A">
        <w:trPr>
          <w:trHeight w:val="234"/>
        </w:trPr>
        <w:tc>
          <w:tcPr>
            <w:tcW w:w="1809" w:type="dxa"/>
          </w:tcPr>
          <w:p w:rsidR="004B0381" w:rsidRPr="00C81D9A" w:rsidRDefault="004B0381" w:rsidP="009A75F3">
            <w:pPr>
              <w:spacing w:after="0" w:line="240" w:lineRule="auto"/>
              <w:rPr>
                <w:b/>
                <w:sz w:val="28"/>
                <w:szCs w:val="28"/>
              </w:rPr>
            </w:pPr>
            <w:r w:rsidRPr="00C81D9A">
              <w:rPr>
                <w:b/>
                <w:sz w:val="28"/>
                <w:szCs w:val="28"/>
              </w:rPr>
              <w:t>Year</w:t>
            </w:r>
          </w:p>
        </w:tc>
        <w:tc>
          <w:tcPr>
            <w:tcW w:w="2368" w:type="dxa"/>
            <w:vAlign w:val="center"/>
          </w:tcPr>
          <w:p w:rsidR="004B0381" w:rsidRPr="00C81D9A" w:rsidRDefault="004B0381" w:rsidP="009A75F3">
            <w:pPr>
              <w:spacing w:after="0" w:line="240" w:lineRule="auto"/>
              <w:jc w:val="center"/>
              <w:rPr>
                <w:b/>
                <w:sz w:val="28"/>
                <w:szCs w:val="28"/>
              </w:rPr>
            </w:pPr>
            <w:r w:rsidRPr="00C81D9A">
              <w:rPr>
                <w:b/>
                <w:sz w:val="28"/>
                <w:szCs w:val="28"/>
              </w:rPr>
              <w:t>Number of students enrolled</w:t>
            </w:r>
          </w:p>
        </w:tc>
        <w:tc>
          <w:tcPr>
            <w:tcW w:w="2425" w:type="dxa"/>
            <w:vAlign w:val="center"/>
          </w:tcPr>
          <w:p w:rsidR="004B0381" w:rsidRPr="00C81D9A" w:rsidRDefault="004B0381" w:rsidP="009A75F3">
            <w:pPr>
              <w:spacing w:after="0" w:line="240" w:lineRule="auto"/>
              <w:jc w:val="center"/>
              <w:rPr>
                <w:b/>
                <w:sz w:val="28"/>
                <w:szCs w:val="28"/>
              </w:rPr>
            </w:pPr>
            <w:r w:rsidRPr="00C81D9A">
              <w:rPr>
                <w:b/>
                <w:sz w:val="28"/>
                <w:szCs w:val="28"/>
              </w:rPr>
              <w:t>Male</w:t>
            </w:r>
          </w:p>
        </w:tc>
        <w:tc>
          <w:tcPr>
            <w:tcW w:w="2456" w:type="dxa"/>
            <w:vAlign w:val="center"/>
          </w:tcPr>
          <w:p w:rsidR="004B0381" w:rsidRPr="00C81D9A" w:rsidRDefault="004B0381" w:rsidP="009A75F3">
            <w:pPr>
              <w:spacing w:after="0" w:line="240" w:lineRule="auto"/>
              <w:jc w:val="center"/>
              <w:rPr>
                <w:b/>
                <w:sz w:val="28"/>
                <w:szCs w:val="28"/>
              </w:rPr>
            </w:pPr>
            <w:r w:rsidRPr="00C81D9A">
              <w:rPr>
                <w:b/>
                <w:sz w:val="28"/>
                <w:szCs w:val="28"/>
              </w:rPr>
              <w:t>Female</w:t>
            </w:r>
          </w:p>
        </w:tc>
      </w:tr>
      <w:tr w:rsidR="004B0381" w:rsidRPr="00305D17" w:rsidTr="00C81D9A">
        <w:trPr>
          <w:trHeight w:val="250"/>
        </w:trPr>
        <w:tc>
          <w:tcPr>
            <w:tcW w:w="1809" w:type="dxa"/>
          </w:tcPr>
          <w:p w:rsidR="004B0381" w:rsidRPr="00C81D9A" w:rsidRDefault="004B0381" w:rsidP="009A75F3">
            <w:pPr>
              <w:spacing w:after="0" w:line="240" w:lineRule="auto"/>
              <w:rPr>
                <w:sz w:val="28"/>
                <w:szCs w:val="28"/>
              </w:rPr>
            </w:pPr>
            <w:r w:rsidRPr="00C81D9A">
              <w:rPr>
                <w:sz w:val="28"/>
                <w:szCs w:val="28"/>
              </w:rPr>
              <w:t>First year</w:t>
            </w:r>
          </w:p>
        </w:tc>
        <w:tc>
          <w:tcPr>
            <w:tcW w:w="2368" w:type="dxa"/>
            <w:vAlign w:val="center"/>
          </w:tcPr>
          <w:p w:rsidR="004B0381" w:rsidRPr="00C81D9A" w:rsidRDefault="004B0381" w:rsidP="009A75F3">
            <w:pPr>
              <w:spacing w:after="0" w:line="240" w:lineRule="auto"/>
              <w:jc w:val="center"/>
              <w:rPr>
                <w:sz w:val="28"/>
                <w:szCs w:val="28"/>
              </w:rPr>
            </w:pPr>
            <w:r w:rsidRPr="00C81D9A">
              <w:rPr>
                <w:sz w:val="28"/>
                <w:szCs w:val="28"/>
              </w:rPr>
              <w:t>19</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8</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11</w:t>
            </w:r>
          </w:p>
        </w:tc>
      </w:tr>
      <w:tr w:rsidR="004B0381" w:rsidRPr="00305D17" w:rsidTr="00C81D9A">
        <w:trPr>
          <w:trHeight w:val="234"/>
        </w:trPr>
        <w:tc>
          <w:tcPr>
            <w:tcW w:w="1809" w:type="dxa"/>
          </w:tcPr>
          <w:p w:rsidR="004B0381" w:rsidRPr="00C81D9A" w:rsidRDefault="004B0381" w:rsidP="009A75F3">
            <w:pPr>
              <w:spacing w:after="0" w:line="240" w:lineRule="auto"/>
              <w:rPr>
                <w:sz w:val="28"/>
                <w:szCs w:val="28"/>
              </w:rPr>
            </w:pPr>
            <w:r w:rsidRPr="00C81D9A">
              <w:rPr>
                <w:sz w:val="28"/>
                <w:szCs w:val="28"/>
              </w:rPr>
              <w:t>Second year</w:t>
            </w:r>
          </w:p>
        </w:tc>
        <w:tc>
          <w:tcPr>
            <w:tcW w:w="2368" w:type="dxa"/>
            <w:vAlign w:val="center"/>
          </w:tcPr>
          <w:p w:rsidR="004B0381" w:rsidRPr="00C81D9A" w:rsidRDefault="004B0381" w:rsidP="009A75F3">
            <w:pPr>
              <w:spacing w:after="0" w:line="240" w:lineRule="auto"/>
              <w:jc w:val="center"/>
              <w:rPr>
                <w:sz w:val="28"/>
                <w:szCs w:val="28"/>
              </w:rPr>
            </w:pPr>
            <w:r w:rsidRPr="00C81D9A">
              <w:rPr>
                <w:sz w:val="28"/>
                <w:szCs w:val="28"/>
              </w:rPr>
              <w:t>23</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6</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17</w:t>
            </w:r>
          </w:p>
        </w:tc>
      </w:tr>
      <w:tr w:rsidR="004B0381" w:rsidRPr="00305D17" w:rsidTr="00C81D9A">
        <w:trPr>
          <w:trHeight w:val="225"/>
        </w:trPr>
        <w:tc>
          <w:tcPr>
            <w:tcW w:w="1809" w:type="dxa"/>
          </w:tcPr>
          <w:p w:rsidR="004B0381" w:rsidRPr="00C81D9A" w:rsidRDefault="004B0381" w:rsidP="009A75F3">
            <w:pPr>
              <w:spacing w:after="0" w:line="240" w:lineRule="auto"/>
              <w:rPr>
                <w:sz w:val="28"/>
                <w:szCs w:val="28"/>
              </w:rPr>
            </w:pPr>
            <w:r w:rsidRPr="00C81D9A">
              <w:rPr>
                <w:sz w:val="28"/>
                <w:szCs w:val="28"/>
              </w:rPr>
              <w:t>Third year</w:t>
            </w:r>
          </w:p>
        </w:tc>
        <w:tc>
          <w:tcPr>
            <w:tcW w:w="2368" w:type="dxa"/>
            <w:vAlign w:val="center"/>
          </w:tcPr>
          <w:p w:rsidR="004B0381" w:rsidRPr="00C81D9A" w:rsidRDefault="004B0381" w:rsidP="009A75F3">
            <w:pPr>
              <w:spacing w:after="0" w:line="240" w:lineRule="auto"/>
              <w:jc w:val="center"/>
              <w:rPr>
                <w:sz w:val="28"/>
                <w:szCs w:val="28"/>
              </w:rPr>
            </w:pPr>
            <w:r w:rsidRPr="00C81D9A">
              <w:rPr>
                <w:sz w:val="28"/>
                <w:szCs w:val="28"/>
              </w:rPr>
              <w:t>19</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5</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14</w:t>
            </w:r>
          </w:p>
        </w:tc>
      </w:tr>
      <w:tr w:rsidR="004B0381" w:rsidRPr="00305D17" w:rsidTr="00C81D9A">
        <w:trPr>
          <w:trHeight w:val="225"/>
        </w:trPr>
        <w:tc>
          <w:tcPr>
            <w:tcW w:w="1809" w:type="dxa"/>
          </w:tcPr>
          <w:p w:rsidR="004B0381" w:rsidRPr="00C81D9A" w:rsidRDefault="004B0381" w:rsidP="009A75F3">
            <w:pPr>
              <w:spacing w:after="0" w:line="240" w:lineRule="auto"/>
              <w:rPr>
                <w:sz w:val="28"/>
                <w:szCs w:val="28"/>
              </w:rPr>
            </w:pPr>
            <w:r w:rsidRPr="00C81D9A">
              <w:rPr>
                <w:sz w:val="28"/>
                <w:szCs w:val="28"/>
              </w:rPr>
              <w:t xml:space="preserve">Total </w:t>
            </w:r>
          </w:p>
        </w:tc>
        <w:tc>
          <w:tcPr>
            <w:tcW w:w="2368" w:type="dxa"/>
            <w:vAlign w:val="center"/>
          </w:tcPr>
          <w:p w:rsidR="004B0381" w:rsidRPr="00C81D9A" w:rsidRDefault="004B0381" w:rsidP="009A75F3">
            <w:pPr>
              <w:spacing w:after="0" w:line="240" w:lineRule="auto"/>
              <w:jc w:val="center"/>
              <w:rPr>
                <w:sz w:val="28"/>
                <w:szCs w:val="28"/>
              </w:rPr>
            </w:pPr>
            <w:r w:rsidRPr="00C81D9A">
              <w:rPr>
                <w:sz w:val="28"/>
                <w:szCs w:val="28"/>
              </w:rPr>
              <w:t>61</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19</w:t>
            </w:r>
          </w:p>
        </w:tc>
        <w:tc>
          <w:tcPr>
            <w:tcW w:w="0" w:type="auto"/>
            <w:vAlign w:val="center"/>
          </w:tcPr>
          <w:p w:rsidR="004B0381" w:rsidRPr="00C81D9A" w:rsidRDefault="004B0381" w:rsidP="009A75F3">
            <w:pPr>
              <w:spacing w:after="0" w:line="240" w:lineRule="auto"/>
              <w:jc w:val="center"/>
              <w:rPr>
                <w:sz w:val="28"/>
                <w:szCs w:val="28"/>
              </w:rPr>
            </w:pPr>
            <w:r w:rsidRPr="00C81D9A">
              <w:rPr>
                <w:sz w:val="28"/>
                <w:szCs w:val="28"/>
              </w:rPr>
              <w:t>42</w:t>
            </w:r>
          </w:p>
        </w:tc>
      </w:tr>
    </w:tbl>
    <w:p w:rsidR="004B0381" w:rsidRPr="00022639" w:rsidRDefault="004B0381" w:rsidP="004B0381">
      <w:pPr>
        <w:jc w:val="both"/>
        <w:rPr>
          <w:rFonts w:ascii="Times New Roman" w:hAnsi="Times New Roman" w:cs="Times New Roman"/>
          <w:sz w:val="28"/>
          <w:szCs w:val="28"/>
        </w:rPr>
      </w:pPr>
    </w:p>
    <w:p w:rsidR="00022639" w:rsidRPr="00C81D9A" w:rsidRDefault="00C81D9A" w:rsidP="005B12A3">
      <w:pPr>
        <w:jc w:val="both"/>
        <w:rPr>
          <w:rFonts w:ascii="Times New Roman" w:hAnsi="Times New Roman" w:cs="Times New Roman"/>
          <w:b/>
          <w:sz w:val="28"/>
          <w:szCs w:val="28"/>
        </w:rPr>
      </w:pPr>
      <w:proofErr w:type="gramStart"/>
      <w:r>
        <w:rPr>
          <w:rFonts w:ascii="Times New Roman" w:hAnsi="Times New Roman" w:cs="Times New Roman"/>
          <w:b/>
          <w:sz w:val="28"/>
          <w:szCs w:val="28"/>
        </w:rPr>
        <w:t>2.</w:t>
      </w:r>
      <w:r w:rsidR="002A1AD3" w:rsidRPr="00C81D9A">
        <w:rPr>
          <w:rFonts w:ascii="Times New Roman" w:hAnsi="Times New Roman" w:cs="Times New Roman"/>
          <w:b/>
          <w:sz w:val="28"/>
          <w:szCs w:val="28"/>
        </w:rPr>
        <w:t>Achievements</w:t>
      </w:r>
      <w:proofErr w:type="gramEnd"/>
      <w:r w:rsidR="002A1AD3" w:rsidRPr="00C81D9A">
        <w:rPr>
          <w:rFonts w:ascii="Times New Roman" w:hAnsi="Times New Roman" w:cs="Times New Roman"/>
          <w:b/>
          <w:sz w:val="28"/>
          <w:szCs w:val="28"/>
        </w:rPr>
        <w:t xml:space="preserve"> of students</w:t>
      </w:r>
    </w:p>
    <w:p w:rsidR="002A1AD3" w:rsidRPr="00C81D9A" w:rsidRDefault="002A1AD3" w:rsidP="00C81D9A">
      <w:pPr>
        <w:pStyle w:val="ListParagraph"/>
        <w:numPr>
          <w:ilvl w:val="0"/>
          <w:numId w:val="7"/>
        </w:numPr>
        <w:jc w:val="both"/>
        <w:rPr>
          <w:rFonts w:ascii="Times New Roman" w:hAnsi="Times New Roman" w:cs="Times New Roman"/>
          <w:sz w:val="28"/>
          <w:szCs w:val="28"/>
        </w:rPr>
      </w:pPr>
      <w:proofErr w:type="spellStart"/>
      <w:r w:rsidRPr="00C81D9A">
        <w:rPr>
          <w:rFonts w:ascii="Times New Roman" w:hAnsi="Times New Roman" w:cs="Times New Roman"/>
          <w:sz w:val="28"/>
          <w:szCs w:val="28"/>
        </w:rPr>
        <w:t>Shakkeeb</w:t>
      </w:r>
      <w:proofErr w:type="spellEnd"/>
      <w:r w:rsidRPr="00C81D9A">
        <w:rPr>
          <w:rFonts w:ascii="Times New Roman" w:hAnsi="Times New Roman" w:cs="Times New Roman"/>
          <w:sz w:val="28"/>
          <w:szCs w:val="28"/>
        </w:rPr>
        <w:t xml:space="preserve"> M C (Third BSc </w:t>
      </w:r>
      <w:r w:rsidR="00C81D9A" w:rsidRPr="00C81D9A">
        <w:rPr>
          <w:rFonts w:ascii="Times New Roman" w:hAnsi="Times New Roman" w:cs="Times New Roman"/>
          <w:sz w:val="28"/>
          <w:szCs w:val="28"/>
        </w:rPr>
        <w:t xml:space="preserve">Zoology </w:t>
      </w:r>
      <w:r w:rsidRPr="00C81D9A">
        <w:rPr>
          <w:rFonts w:ascii="Times New Roman" w:hAnsi="Times New Roman" w:cs="Times New Roman"/>
          <w:sz w:val="28"/>
          <w:szCs w:val="28"/>
        </w:rPr>
        <w:t xml:space="preserve">student) </w:t>
      </w:r>
      <w:r w:rsidR="00464F08" w:rsidRPr="00C81D9A">
        <w:rPr>
          <w:rFonts w:ascii="Times New Roman" w:hAnsi="Times New Roman" w:cs="Times New Roman"/>
          <w:sz w:val="28"/>
          <w:szCs w:val="28"/>
        </w:rPr>
        <w:t xml:space="preserve">won third place in </w:t>
      </w:r>
      <w:r w:rsidRPr="00C81D9A">
        <w:rPr>
          <w:rFonts w:ascii="Times New Roman" w:hAnsi="Times New Roman" w:cs="Times New Roman"/>
          <w:sz w:val="28"/>
          <w:szCs w:val="28"/>
        </w:rPr>
        <w:t>MG university intercollegiate Taekwondo championship2019-20</w:t>
      </w:r>
      <w:r w:rsidR="00C81D9A" w:rsidRPr="00C81D9A">
        <w:rPr>
          <w:rFonts w:ascii="Times New Roman" w:hAnsi="Times New Roman" w:cs="Times New Roman"/>
          <w:sz w:val="28"/>
          <w:szCs w:val="28"/>
        </w:rPr>
        <w:t>.</w:t>
      </w:r>
    </w:p>
    <w:p w:rsidR="00C81D9A" w:rsidRPr="00C81D9A" w:rsidRDefault="00C81D9A" w:rsidP="00C81D9A">
      <w:pPr>
        <w:pStyle w:val="ListParagraph"/>
        <w:numPr>
          <w:ilvl w:val="0"/>
          <w:numId w:val="7"/>
        </w:numPr>
        <w:jc w:val="both"/>
        <w:rPr>
          <w:rFonts w:ascii="Times New Roman" w:hAnsi="Times New Roman" w:cs="Times New Roman"/>
          <w:sz w:val="28"/>
          <w:szCs w:val="28"/>
        </w:rPr>
      </w:pPr>
      <w:proofErr w:type="spellStart"/>
      <w:r w:rsidRPr="00C81D9A">
        <w:rPr>
          <w:rFonts w:ascii="Times New Roman" w:hAnsi="Times New Roman" w:cs="Times New Roman"/>
          <w:sz w:val="28"/>
          <w:szCs w:val="28"/>
        </w:rPr>
        <w:t>Navaneeth</w:t>
      </w:r>
      <w:proofErr w:type="spellEnd"/>
      <w:r w:rsidRPr="00C81D9A">
        <w:rPr>
          <w:rFonts w:ascii="Times New Roman" w:hAnsi="Times New Roman" w:cs="Times New Roman"/>
          <w:sz w:val="28"/>
          <w:szCs w:val="28"/>
        </w:rPr>
        <w:t xml:space="preserve"> S Kumar (Third BSc Zoology student) won First Prize at Intercollegiate Level Elocution contest conducted by Circle Co-operative </w:t>
      </w:r>
      <w:proofErr w:type="spellStart"/>
      <w:r w:rsidRPr="00C81D9A">
        <w:rPr>
          <w:rFonts w:ascii="Times New Roman" w:hAnsi="Times New Roman" w:cs="Times New Roman"/>
          <w:sz w:val="28"/>
          <w:szCs w:val="28"/>
        </w:rPr>
        <w:t>union,Kozhenchery</w:t>
      </w:r>
      <w:proofErr w:type="spellEnd"/>
    </w:p>
    <w:p w:rsidR="00C81D9A" w:rsidRPr="00C81D9A" w:rsidRDefault="00C81D9A" w:rsidP="005F2E31">
      <w:pPr>
        <w:pStyle w:val="ListParagraph"/>
        <w:numPr>
          <w:ilvl w:val="0"/>
          <w:numId w:val="7"/>
        </w:numPr>
        <w:jc w:val="both"/>
        <w:rPr>
          <w:rFonts w:ascii="Times New Roman" w:hAnsi="Times New Roman" w:cs="Times New Roman"/>
          <w:sz w:val="28"/>
          <w:szCs w:val="28"/>
        </w:rPr>
      </w:pPr>
      <w:r w:rsidRPr="00C81D9A">
        <w:rPr>
          <w:rFonts w:ascii="Times New Roman" w:hAnsi="Times New Roman" w:cs="Times New Roman"/>
          <w:sz w:val="28"/>
          <w:szCs w:val="28"/>
        </w:rPr>
        <w:t>First year and Second year students of BSc Zoology participated in MG university intercollegiate cricket and Football Championship 2019-20</w:t>
      </w:r>
    </w:p>
    <w:p w:rsidR="002D1F2E" w:rsidRPr="005F2E31" w:rsidRDefault="005F2E31" w:rsidP="005F2E31">
      <w:pPr>
        <w:pStyle w:val="ListParagraph"/>
        <w:numPr>
          <w:ilvl w:val="0"/>
          <w:numId w:val="7"/>
        </w:numPr>
        <w:jc w:val="both"/>
        <w:rPr>
          <w:rFonts w:ascii="Times New Roman" w:hAnsi="Times New Roman" w:cs="Times New Roman"/>
          <w:sz w:val="28"/>
          <w:szCs w:val="28"/>
        </w:rPr>
      </w:pPr>
      <w:proofErr w:type="spellStart"/>
      <w:r w:rsidRPr="005F2E31">
        <w:rPr>
          <w:rFonts w:ascii="Times New Roman" w:hAnsi="Times New Roman" w:cs="Times New Roman"/>
          <w:sz w:val="28"/>
          <w:szCs w:val="28"/>
        </w:rPr>
        <w:t>Navaneeth</w:t>
      </w:r>
      <w:proofErr w:type="spellEnd"/>
      <w:r w:rsidRPr="005F2E31">
        <w:rPr>
          <w:rFonts w:ascii="Times New Roman" w:hAnsi="Times New Roman" w:cs="Times New Roman"/>
          <w:sz w:val="28"/>
          <w:szCs w:val="28"/>
        </w:rPr>
        <w:t xml:space="preserve"> S </w:t>
      </w:r>
      <w:proofErr w:type="gramStart"/>
      <w:r w:rsidRPr="005F2E31">
        <w:rPr>
          <w:rFonts w:ascii="Times New Roman" w:hAnsi="Times New Roman" w:cs="Times New Roman"/>
          <w:sz w:val="28"/>
          <w:szCs w:val="28"/>
        </w:rPr>
        <w:t>Kumar(</w:t>
      </w:r>
      <w:proofErr w:type="spellStart"/>
      <w:proofErr w:type="gramEnd"/>
      <w:r w:rsidRPr="005F2E31">
        <w:rPr>
          <w:rFonts w:ascii="Times New Roman" w:hAnsi="Times New Roman" w:cs="Times New Roman"/>
          <w:sz w:val="28"/>
          <w:szCs w:val="28"/>
        </w:rPr>
        <w:t>IIIBSc</w:t>
      </w:r>
      <w:proofErr w:type="spellEnd"/>
      <w:r w:rsidRPr="005F2E3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F2E31">
        <w:rPr>
          <w:rFonts w:ascii="Times New Roman" w:hAnsi="Times New Roman" w:cs="Times New Roman"/>
          <w:sz w:val="28"/>
          <w:szCs w:val="28"/>
        </w:rPr>
        <w:t>SubinS</w:t>
      </w:r>
      <w:proofErr w:type="spellEnd"/>
      <w:r w:rsidRPr="005F2E31">
        <w:rPr>
          <w:rFonts w:ascii="Times New Roman" w:hAnsi="Times New Roman" w:cs="Times New Roman"/>
          <w:sz w:val="28"/>
          <w:szCs w:val="28"/>
        </w:rPr>
        <w:t>(</w:t>
      </w:r>
      <w:proofErr w:type="spellStart"/>
      <w:r w:rsidRPr="005F2E31">
        <w:rPr>
          <w:rFonts w:ascii="Times New Roman" w:hAnsi="Times New Roman" w:cs="Times New Roman"/>
          <w:sz w:val="28"/>
          <w:szCs w:val="28"/>
        </w:rPr>
        <w:t>IIIBSc</w:t>
      </w:r>
      <w:proofErr w:type="spellEnd"/>
      <w:r w:rsidRPr="005F2E31">
        <w:rPr>
          <w:rFonts w:ascii="Times New Roman" w:hAnsi="Times New Roman" w:cs="Times New Roman"/>
          <w:sz w:val="28"/>
          <w:szCs w:val="28"/>
        </w:rPr>
        <w:t xml:space="preserve">)  , </w:t>
      </w:r>
      <w:proofErr w:type="spellStart"/>
      <w:r w:rsidRPr="005F2E31">
        <w:rPr>
          <w:rFonts w:ascii="Times New Roman" w:hAnsi="Times New Roman" w:cs="Times New Roman"/>
          <w:sz w:val="28"/>
          <w:szCs w:val="28"/>
        </w:rPr>
        <w:t>Sneha</w:t>
      </w:r>
      <w:proofErr w:type="spellEnd"/>
      <w:r w:rsidRPr="005F2E31">
        <w:rPr>
          <w:rFonts w:ascii="Times New Roman" w:hAnsi="Times New Roman" w:cs="Times New Roman"/>
          <w:sz w:val="28"/>
          <w:szCs w:val="28"/>
        </w:rPr>
        <w:t>(</w:t>
      </w:r>
      <w:proofErr w:type="spellStart"/>
      <w:r w:rsidRPr="005F2E31">
        <w:rPr>
          <w:rFonts w:ascii="Times New Roman" w:hAnsi="Times New Roman" w:cs="Times New Roman"/>
          <w:sz w:val="28"/>
          <w:szCs w:val="28"/>
        </w:rPr>
        <w:t>IIIBSc</w:t>
      </w:r>
      <w:proofErr w:type="spellEnd"/>
      <w:r w:rsidRPr="005F2E3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5F2E31">
        <w:rPr>
          <w:rFonts w:ascii="Times New Roman" w:hAnsi="Times New Roman" w:cs="Times New Roman"/>
          <w:sz w:val="28"/>
          <w:szCs w:val="28"/>
        </w:rPr>
        <w:t>Gouri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Pr="005F2E31">
        <w:rPr>
          <w:rFonts w:ascii="Times New Roman" w:hAnsi="Times New Roman" w:cs="Times New Roman"/>
          <w:sz w:val="28"/>
          <w:szCs w:val="28"/>
        </w:rPr>
        <w:t>hankari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IIBSc</w:t>
      </w:r>
      <w:proofErr w:type="spellEnd"/>
      <w:r>
        <w:rPr>
          <w:rFonts w:ascii="Times New Roman" w:hAnsi="Times New Roman" w:cs="Times New Roman"/>
          <w:sz w:val="28"/>
          <w:szCs w:val="28"/>
        </w:rPr>
        <w:t xml:space="preserve">) participated in the </w:t>
      </w:r>
      <w:proofErr w:type="spellStart"/>
      <w:r>
        <w:rPr>
          <w:rFonts w:ascii="Times New Roman" w:hAnsi="Times New Roman" w:cs="Times New Roman"/>
          <w:sz w:val="28"/>
          <w:szCs w:val="28"/>
        </w:rPr>
        <w:t>Nadakotsavam</w:t>
      </w:r>
      <w:proofErr w:type="spellEnd"/>
      <w:r>
        <w:rPr>
          <w:rFonts w:ascii="Times New Roman" w:hAnsi="Times New Roman" w:cs="Times New Roman"/>
          <w:sz w:val="28"/>
          <w:szCs w:val="28"/>
        </w:rPr>
        <w:t xml:space="preserve"> on January 21 and bagged B Grade.</w:t>
      </w:r>
    </w:p>
    <w:p w:rsidR="002D1F2E" w:rsidRDefault="002D1F2E" w:rsidP="005B12A3">
      <w:pPr>
        <w:jc w:val="both"/>
        <w:rPr>
          <w:rFonts w:ascii="Times New Roman" w:hAnsi="Times New Roman" w:cs="Times New Roman"/>
          <w:sz w:val="28"/>
          <w:szCs w:val="28"/>
        </w:rPr>
      </w:pPr>
    </w:p>
    <w:p w:rsidR="002D1F2E" w:rsidRDefault="002D1F2E" w:rsidP="005B12A3">
      <w:pPr>
        <w:jc w:val="both"/>
        <w:rPr>
          <w:rFonts w:ascii="Times New Roman" w:hAnsi="Times New Roman" w:cs="Times New Roman"/>
          <w:sz w:val="28"/>
          <w:szCs w:val="28"/>
        </w:rPr>
      </w:pPr>
    </w:p>
    <w:p w:rsidR="004E3189" w:rsidRPr="00A3387A" w:rsidRDefault="00C81D9A" w:rsidP="00A3387A">
      <w:pPr>
        <w:jc w:val="both"/>
        <w:rPr>
          <w:rFonts w:ascii="Times New Roman" w:hAnsi="Times New Roman" w:cs="Times New Roman"/>
          <w:sz w:val="28"/>
          <w:szCs w:val="28"/>
        </w:rPr>
        <w:sectPr w:rsidR="004E3189" w:rsidRPr="00A3387A">
          <w:pgSz w:w="11910" w:h="16840"/>
          <w:pgMar w:top="1580" w:right="1460" w:bottom="280" w:left="1340" w:header="720" w:footer="720" w:gutter="0"/>
          <w:cols w:space="72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Head of the </w:t>
      </w:r>
      <w:proofErr w:type="spellStart"/>
      <w:r>
        <w:rPr>
          <w:rFonts w:ascii="Times New Roman" w:hAnsi="Times New Roman" w:cs="Times New Roman"/>
          <w:sz w:val="28"/>
          <w:szCs w:val="28"/>
        </w:rPr>
        <w:t>Department</w:t>
      </w:r>
      <w:r w:rsidR="00A3387A">
        <w:rPr>
          <w:rFonts w:ascii="Times New Roman" w:hAnsi="Times New Roman" w:cs="Times New Roman"/>
          <w:sz w:val="28"/>
          <w:szCs w:val="28"/>
        </w:rPr>
        <w:t>t</w:t>
      </w:r>
      <w:proofErr w:type="spellEnd"/>
    </w:p>
    <w:p w:rsidR="00B52334" w:rsidRPr="004E3189" w:rsidRDefault="00B52334" w:rsidP="004E3189">
      <w:pPr>
        <w:pStyle w:val="BodyText"/>
        <w:spacing w:before="4"/>
        <w:rPr>
          <w:sz w:val="12"/>
        </w:rPr>
      </w:pPr>
    </w:p>
    <w:sectPr w:rsidR="00B52334" w:rsidRPr="004E3189" w:rsidSect="002B0A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7A15"/>
    <w:multiLevelType w:val="hybridMultilevel"/>
    <w:tmpl w:val="943409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94035F7"/>
    <w:multiLevelType w:val="hybridMultilevel"/>
    <w:tmpl w:val="06FE9F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32103FA1"/>
    <w:multiLevelType w:val="hybridMultilevel"/>
    <w:tmpl w:val="8A88F1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341712C7"/>
    <w:multiLevelType w:val="hybridMultilevel"/>
    <w:tmpl w:val="2694795C"/>
    <w:lvl w:ilvl="0" w:tplc="40090001">
      <w:start w:val="2"/>
      <w:numFmt w:val="bullet"/>
      <w:lvlText w:val=""/>
      <w:lvlJc w:val="left"/>
      <w:pPr>
        <w:ind w:left="720" w:hanging="360"/>
      </w:pPr>
      <w:rPr>
        <w:rFonts w:ascii="Symbol" w:eastAsia="Times New Roman"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5DE73A89"/>
    <w:multiLevelType w:val="hybridMultilevel"/>
    <w:tmpl w:val="B4245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1F107FA"/>
    <w:multiLevelType w:val="hybridMultilevel"/>
    <w:tmpl w:val="66985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337475B"/>
    <w:multiLevelType w:val="hybridMultilevel"/>
    <w:tmpl w:val="F3021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drawingGridHorizontalSpacing w:val="110"/>
  <w:displayHorizontalDrawingGridEvery w:val="2"/>
  <w:characterSpacingControl w:val="doNotCompress"/>
  <w:compat/>
  <w:rsids>
    <w:rsidRoot w:val="002B0A93"/>
    <w:rsid w:val="00022639"/>
    <w:rsid w:val="000509A2"/>
    <w:rsid w:val="001B1748"/>
    <w:rsid w:val="001F3A8F"/>
    <w:rsid w:val="00261AF7"/>
    <w:rsid w:val="0027761B"/>
    <w:rsid w:val="00290A80"/>
    <w:rsid w:val="002A1AD3"/>
    <w:rsid w:val="002B0A93"/>
    <w:rsid w:val="002D1F2E"/>
    <w:rsid w:val="00322038"/>
    <w:rsid w:val="003246F1"/>
    <w:rsid w:val="00376F3B"/>
    <w:rsid w:val="003854B6"/>
    <w:rsid w:val="00392E88"/>
    <w:rsid w:val="003E762E"/>
    <w:rsid w:val="00463839"/>
    <w:rsid w:val="00464F08"/>
    <w:rsid w:val="004B0381"/>
    <w:rsid w:val="004C2434"/>
    <w:rsid w:val="004E3189"/>
    <w:rsid w:val="005B12A3"/>
    <w:rsid w:val="005B2022"/>
    <w:rsid w:val="005B4EE1"/>
    <w:rsid w:val="005F2E31"/>
    <w:rsid w:val="006656CE"/>
    <w:rsid w:val="00724E92"/>
    <w:rsid w:val="007438FA"/>
    <w:rsid w:val="00746202"/>
    <w:rsid w:val="00813564"/>
    <w:rsid w:val="00850613"/>
    <w:rsid w:val="00904E4E"/>
    <w:rsid w:val="00947C73"/>
    <w:rsid w:val="009536DA"/>
    <w:rsid w:val="00975A47"/>
    <w:rsid w:val="009A497D"/>
    <w:rsid w:val="009B22F8"/>
    <w:rsid w:val="00A13D45"/>
    <w:rsid w:val="00A2716C"/>
    <w:rsid w:val="00A3387A"/>
    <w:rsid w:val="00B52334"/>
    <w:rsid w:val="00B5646C"/>
    <w:rsid w:val="00C51800"/>
    <w:rsid w:val="00C55C27"/>
    <w:rsid w:val="00C81D9A"/>
    <w:rsid w:val="00CC31C6"/>
    <w:rsid w:val="00CE661B"/>
    <w:rsid w:val="00CF2638"/>
    <w:rsid w:val="00D44945"/>
    <w:rsid w:val="00D83F9A"/>
    <w:rsid w:val="00DD57A9"/>
    <w:rsid w:val="00E11FE9"/>
    <w:rsid w:val="00EE50A9"/>
    <w:rsid w:val="00F60DB9"/>
    <w:rsid w:val="00F63B6E"/>
    <w:rsid w:val="00FC1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381"/>
    <w:pPr>
      <w:ind w:left="720"/>
      <w:contextualSpacing/>
    </w:pPr>
  </w:style>
  <w:style w:type="paragraph" w:styleId="BalloonText">
    <w:name w:val="Balloon Text"/>
    <w:basedOn w:val="Normal"/>
    <w:link w:val="BalloonTextChar"/>
    <w:uiPriority w:val="99"/>
    <w:semiHidden/>
    <w:unhideWhenUsed/>
    <w:rsid w:val="002D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2E"/>
    <w:rPr>
      <w:rFonts w:ascii="Tahoma" w:hAnsi="Tahoma" w:cs="Tahoma"/>
      <w:sz w:val="16"/>
      <w:szCs w:val="16"/>
    </w:rPr>
  </w:style>
  <w:style w:type="paragraph" w:styleId="NormalWeb">
    <w:name w:val="Normal (Web)"/>
    <w:basedOn w:val="Normal"/>
    <w:uiPriority w:val="99"/>
    <w:semiHidden/>
    <w:unhideWhenUsed/>
    <w:rsid w:val="006656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4C2434"/>
    <w:rPr>
      <w:i/>
      <w:iCs/>
    </w:rPr>
  </w:style>
  <w:style w:type="paragraph" w:styleId="BodyText">
    <w:name w:val="Body Text"/>
    <w:basedOn w:val="Normal"/>
    <w:link w:val="BodyTextChar"/>
    <w:uiPriority w:val="1"/>
    <w:qFormat/>
    <w:rsid w:val="004E3189"/>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BodyTextChar">
    <w:name w:val="Body Text Char"/>
    <w:basedOn w:val="DefaultParagraphFont"/>
    <w:link w:val="BodyText"/>
    <w:uiPriority w:val="1"/>
    <w:rsid w:val="004E3189"/>
    <w:rPr>
      <w:rFonts w:ascii="Times New Roman" w:eastAsia="Times New Roman" w:hAnsi="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divs>
    <w:div w:id="1240093373">
      <w:bodyDiv w:val="1"/>
      <w:marLeft w:val="0"/>
      <w:marRight w:val="0"/>
      <w:marTop w:val="0"/>
      <w:marBottom w:val="0"/>
      <w:divBdr>
        <w:top w:val="none" w:sz="0" w:space="0" w:color="auto"/>
        <w:left w:val="none" w:sz="0" w:space="0" w:color="auto"/>
        <w:bottom w:val="none" w:sz="0" w:space="0" w:color="auto"/>
        <w:right w:val="none" w:sz="0" w:space="0" w:color="auto"/>
      </w:divBdr>
    </w:div>
    <w:div w:id="1445543131">
      <w:bodyDiv w:val="1"/>
      <w:marLeft w:val="0"/>
      <w:marRight w:val="0"/>
      <w:marTop w:val="0"/>
      <w:marBottom w:val="0"/>
      <w:divBdr>
        <w:top w:val="none" w:sz="0" w:space="0" w:color="auto"/>
        <w:left w:val="none" w:sz="0" w:space="0" w:color="auto"/>
        <w:bottom w:val="none" w:sz="0" w:space="0" w:color="auto"/>
        <w:right w:val="none" w:sz="0" w:space="0" w:color="auto"/>
      </w:divBdr>
    </w:div>
    <w:div w:id="19266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acer</cp:lastModifiedBy>
  <cp:revision>4</cp:revision>
  <dcterms:created xsi:type="dcterms:W3CDTF">2021-08-05T18:11:00Z</dcterms:created>
  <dcterms:modified xsi:type="dcterms:W3CDTF">2021-08-24T13:02:00Z</dcterms:modified>
</cp:coreProperties>
</file>